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862" w:rsidRDefault="00846862" w:rsidP="00846862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REGISTRATION OF AN INDUSTRIAL ORGANISATION</w:t>
      </w:r>
    </w:p>
    <w:p w:rsidR="00846862" w:rsidRDefault="00846862" w:rsidP="00846862">
      <w:pPr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:rsidR="00846862" w:rsidRDefault="00846862" w:rsidP="00846862">
      <w:pPr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INDUSTRIAL RELATIONS ACT 2016 – s 602</w:t>
      </w:r>
    </w:p>
    <w:p w:rsidR="00846862" w:rsidRDefault="00846862" w:rsidP="00846862">
      <w:pPr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INDUSTRIAL RELATIONS REGULATION 2018 – s 16, 17</w:t>
      </w:r>
    </w:p>
    <w:p w:rsidR="00846862" w:rsidRDefault="00846862" w:rsidP="00846862">
      <w:pPr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INDUSTRIAL RELATIONS (TRIBUNAL) RULES 2011 – RULE 189</w:t>
      </w:r>
    </w:p>
    <w:p w:rsidR="00846862" w:rsidRDefault="00846862" w:rsidP="00846862">
      <w:pPr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tbl>
      <w:tblPr>
        <w:tblStyle w:val="TableGrid"/>
        <w:tblW w:w="982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7080"/>
        <w:gridCol w:w="1559"/>
        <w:gridCol w:w="1186"/>
      </w:tblGrid>
      <w:tr w:rsidR="00846862" w:rsidTr="00846862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Who may apply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Act section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46862" w:rsidRDefault="0084686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√  or X or</w:t>
            </w:r>
          </w:p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</w:tr>
      <w:tr w:rsidR="00846862" w:rsidTr="00846862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A registration application may only be made to the </w:t>
            </w:r>
            <w:r>
              <w:rPr>
                <w:rFonts w:asciiTheme="minorHAnsi" w:hAnsiTheme="minorHAnsi"/>
                <w:b/>
                <w:bCs/>
              </w:rPr>
              <w:t>Commission.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601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</w:p>
        </w:tc>
      </w:tr>
      <w:tr w:rsidR="00846862" w:rsidTr="00846862">
        <w:trPr>
          <w:trHeight w:val="55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An </w:t>
            </w:r>
            <w:r>
              <w:rPr>
                <w:rFonts w:asciiTheme="minorHAnsi" w:hAnsiTheme="minorHAnsi"/>
                <w:b/>
                <w:bCs/>
              </w:rPr>
              <w:t>association</w:t>
            </w:r>
            <w:r>
              <w:rPr>
                <w:rFonts w:asciiTheme="minorHAnsi" w:hAnsiTheme="minorHAnsi"/>
                <w:bCs/>
              </w:rPr>
              <w:t xml:space="preserve"> may apply for registration as an employee or employer organisation.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602(1)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</w:p>
        </w:tc>
      </w:tr>
      <w:tr w:rsidR="00846862" w:rsidTr="00846862">
        <w:trPr>
          <w:trHeight w:val="55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A </w:t>
            </w:r>
            <w:r>
              <w:rPr>
                <w:rFonts w:asciiTheme="minorHAnsi" w:hAnsiTheme="minorHAnsi"/>
                <w:b/>
                <w:bCs/>
              </w:rPr>
              <w:t>corporation</w:t>
            </w:r>
            <w:r>
              <w:rPr>
                <w:rFonts w:asciiTheme="minorHAnsi" w:hAnsiTheme="minorHAnsi"/>
                <w:bCs/>
              </w:rPr>
              <w:t xml:space="preserve"> may only apply for registration as an employer organisation.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602(2)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</w:p>
        </w:tc>
      </w:tr>
    </w:tbl>
    <w:p w:rsidR="00846862" w:rsidRDefault="00846862" w:rsidP="00846862">
      <w:pPr>
        <w:tabs>
          <w:tab w:val="left" w:pos="540"/>
        </w:tabs>
        <w:autoSpaceDE w:val="0"/>
        <w:autoSpaceDN w:val="0"/>
        <w:adjustRightInd w:val="0"/>
        <w:ind w:left="540" w:right="-286" w:hanging="54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</w:p>
    <w:tbl>
      <w:tblPr>
        <w:tblStyle w:val="TableGrid"/>
        <w:tblW w:w="982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7080"/>
        <w:gridCol w:w="1559"/>
        <w:gridCol w:w="1186"/>
      </w:tblGrid>
      <w:tr w:rsidR="00846862" w:rsidTr="00846862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 registration application must be: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Act  section/ Regulation/ Tribunal Rule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46862" w:rsidRDefault="0084686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√  or X or</w:t>
            </w:r>
          </w:p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</w:tr>
      <w:tr w:rsidR="00846862" w:rsidTr="00846862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Signed by the applicant’s president and secretary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603(1)(a)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</w:p>
        </w:tc>
      </w:tr>
      <w:tr w:rsidR="00846862" w:rsidTr="00846862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Be in the form provided for in the rules of court – Form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proofErr w:type="spellStart"/>
            <w:r>
              <w:rPr>
                <w:rFonts w:asciiTheme="minorHAnsi" w:hAnsiTheme="minorHAnsi"/>
                <w:bCs/>
              </w:rPr>
              <w:t>Reg</w:t>
            </w:r>
            <w:proofErr w:type="spellEnd"/>
            <w:r>
              <w:rPr>
                <w:rFonts w:asciiTheme="minorHAnsi" w:hAnsiTheme="minorHAnsi"/>
                <w:bCs/>
              </w:rPr>
              <w:t xml:space="preserve"> 16(1)(b);</w:t>
            </w:r>
          </w:p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Rule 189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</w:p>
        </w:tc>
      </w:tr>
      <w:tr w:rsidR="00846862" w:rsidTr="00846862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State the facts and issues the applicant relies on to support the application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proofErr w:type="spellStart"/>
            <w:r>
              <w:rPr>
                <w:rFonts w:asciiTheme="minorHAnsi" w:hAnsiTheme="minorHAnsi"/>
                <w:bCs/>
              </w:rPr>
              <w:t>Reg</w:t>
            </w:r>
            <w:proofErr w:type="spellEnd"/>
            <w:r>
              <w:rPr>
                <w:rFonts w:asciiTheme="minorHAnsi" w:hAnsiTheme="minorHAnsi"/>
                <w:bCs/>
              </w:rPr>
              <w:t xml:space="preserve"> 16(1)(c)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</w:p>
        </w:tc>
      </w:tr>
      <w:tr w:rsidR="00846862" w:rsidTr="00846862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The applicant </w:t>
            </w:r>
            <w:r>
              <w:rPr>
                <w:rFonts w:asciiTheme="minorHAnsi" w:hAnsiTheme="minorHAnsi"/>
                <w:b/>
                <w:bCs/>
                <w:u w:val="single"/>
              </w:rPr>
              <w:t>may</w:t>
            </w:r>
            <w:r>
              <w:rPr>
                <w:rFonts w:asciiTheme="minorHAnsi" w:hAnsiTheme="minorHAnsi"/>
                <w:bCs/>
              </w:rPr>
              <w:t xml:space="preserve"> file a statement supporting the application when the application is filed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proofErr w:type="spellStart"/>
            <w:r>
              <w:rPr>
                <w:rFonts w:asciiTheme="minorHAnsi" w:hAnsiTheme="minorHAnsi"/>
                <w:bCs/>
              </w:rPr>
              <w:t>Reg</w:t>
            </w:r>
            <w:proofErr w:type="spellEnd"/>
            <w:r>
              <w:rPr>
                <w:rFonts w:asciiTheme="minorHAnsi" w:hAnsiTheme="minorHAnsi"/>
                <w:bCs/>
              </w:rPr>
              <w:t xml:space="preserve"> 17(2)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</w:p>
        </w:tc>
      </w:tr>
      <w:tr w:rsidR="00846862" w:rsidTr="00846862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Each document accompanying an application for registration as an organisation must be signed and dated by the applicant’s president and secretary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616720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proofErr w:type="spellStart"/>
            <w:r>
              <w:rPr>
                <w:rFonts w:asciiTheme="minorHAnsi" w:hAnsiTheme="minorHAnsi"/>
                <w:bCs/>
              </w:rPr>
              <w:t>Reg</w:t>
            </w:r>
            <w:proofErr w:type="spellEnd"/>
            <w:r>
              <w:rPr>
                <w:rFonts w:asciiTheme="minorHAnsi" w:hAnsiTheme="minorHAnsi"/>
                <w:bCs/>
              </w:rPr>
              <w:t xml:space="preserve"> 17(7</w:t>
            </w:r>
            <w:r w:rsidR="00846862">
              <w:rPr>
                <w:rFonts w:asciiTheme="minorHAnsi" w:hAnsiTheme="minorHAnsi"/>
                <w:bCs/>
              </w:rPr>
              <w:t>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</w:p>
        </w:tc>
      </w:tr>
      <w:tr w:rsidR="00846862" w:rsidTr="00846862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And be accompanied by the following: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Act section</w:t>
            </w:r>
          </w:p>
        </w:tc>
      </w:tr>
      <w:tr w:rsidR="00846862" w:rsidTr="00846862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The proposed address under s 613(1) of the applicant’s proposed registered office;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603(1)(b)(</w:t>
            </w:r>
            <w:proofErr w:type="spellStart"/>
            <w:r>
              <w:rPr>
                <w:rFonts w:asciiTheme="minorHAnsi" w:hAnsiTheme="minorHAnsi"/>
                <w:bCs/>
              </w:rPr>
              <w:t>i</w:t>
            </w:r>
            <w:proofErr w:type="spellEnd"/>
            <w:r>
              <w:rPr>
                <w:rFonts w:asciiTheme="minorHAnsi" w:hAnsiTheme="minorHAnsi"/>
                <w:bCs/>
              </w:rPr>
              <w:t>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</w:p>
        </w:tc>
      </w:tr>
      <w:tr w:rsidR="00846862" w:rsidTr="00846862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2 copies of the rules the applicant proposes to have as an organisation;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603(1)(b)(ii)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</w:p>
        </w:tc>
      </w:tr>
      <w:tr w:rsidR="00846862" w:rsidTr="00846862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 copy of the register that will, on its registration, be the applicant’s officers register;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603(1)(b)(iii)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</w:p>
        </w:tc>
      </w:tr>
      <w:tr w:rsidR="00846862" w:rsidTr="00846862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 list of any trustees of the applicant;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603(1)(b)(iv)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</w:p>
        </w:tc>
      </w:tr>
      <w:tr w:rsidR="00846862" w:rsidTr="00846862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The appropriate fee under the rules </w:t>
            </w:r>
            <w:r>
              <w:rPr>
                <w:rFonts w:asciiTheme="minorHAnsi" w:hAnsiTheme="minorHAnsi"/>
                <w:b/>
                <w:bCs/>
              </w:rPr>
              <w:t>(NIL).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603(1)(b)(v)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n/a</w:t>
            </w:r>
          </w:p>
        </w:tc>
      </w:tr>
    </w:tbl>
    <w:p w:rsidR="00846862" w:rsidRDefault="00846862" w:rsidP="00846862">
      <w:pPr>
        <w:tabs>
          <w:tab w:val="left" w:pos="360"/>
        </w:tabs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:rsidR="00846862" w:rsidRDefault="00846862" w:rsidP="00846862">
      <w:pPr>
        <w:tabs>
          <w:tab w:val="left" w:pos="360"/>
        </w:tabs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tbl>
      <w:tblPr>
        <w:tblStyle w:val="TableGrid"/>
        <w:tblW w:w="982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7080"/>
        <w:gridCol w:w="1559"/>
        <w:gridCol w:w="1186"/>
      </w:tblGrid>
      <w:tr w:rsidR="00846862" w:rsidTr="00846862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Additional requirements for </w:t>
            </w:r>
            <w:r>
              <w:rPr>
                <w:rFonts w:asciiTheme="minorHAnsi" w:hAnsiTheme="minorHAnsi"/>
                <w:b/>
                <w:bCs/>
                <w:u w:val="single"/>
              </w:rPr>
              <w:t>employee</w:t>
            </w:r>
            <w:r>
              <w:rPr>
                <w:rFonts w:asciiTheme="minorHAnsi" w:hAnsiTheme="minorHAnsi"/>
                <w:b/>
                <w:bCs/>
              </w:rPr>
              <w:t xml:space="preserve"> organisation application – must be accompanied by the following: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Act section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46862" w:rsidRDefault="0084686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√  or X or</w:t>
            </w:r>
          </w:p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</w:tr>
      <w:tr w:rsidR="00846862" w:rsidTr="00846862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 copy of a resolution in favour of the applicant’s registration passed under the applicant’s rules: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60</w:t>
            </w:r>
            <w:bookmarkStart w:id="0" w:name="_GoBack"/>
            <w:r>
              <w:rPr>
                <w:rFonts w:asciiTheme="minorHAnsi" w:hAnsiTheme="minorHAnsi"/>
                <w:bCs/>
              </w:rPr>
              <w:t>4</w:t>
            </w:r>
            <w:bookmarkEnd w:id="0"/>
            <w:r>
              <w:rPr>
                <w:rFonts w:asciiTheme="minorHAnsi" w:hAnsiTheme="minorHAnsi"/>
                <w:bCs/>
              </w:rPr>
              <w:t>(a)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</w:p>
        </w:tc>
      </w:tr>
      <w:tr w:rsidR="00846862" w:rsidTr="00846862">
        <w:trPr>
          <w:trHeight w:val="298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By a majority of its members present at a general meeting; 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604(a)(</w:t>
            </w:r>
            <w:proofErr w:type="spellStart"/>
            <w:r>
              <w:rPr>
                <w:rFonts w:asciiTheme="minorHAnsi" w:hAnsiTheme="minorHAnsi"/>
                <w:bCs/>
              </w:rPr>
              <w:t>i</w:t>
            </w:r>
            <w:proofErr w:type="spellEnd"/>
            <w:r>
              <w:rPr>
                <w:rFonts w:asciiTheme="minorHAnsi" w:hAnsiTheme="minorHAnsi"/>
                <w:bCs/>
              </w:rPr>
              <w:t>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</w:p>
        </w:tc>
      </w:tr>
      <w:tr w:rsidR="00846862" w:rsidTr="00846862">
        <w:trPr>
          <w:trHeight w:val="298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In another way allowed under the applicant’s rules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604(a)(ii)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</w:p>
        </w:tc>
      </w:tr>
      <w:tr w:rsidR="00846862" w:rsidTr="00846862">
        <w:trPr>
          <w:trHeight w:val="55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 list stating the applicant’s members on the day the resolution was made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604(b)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</w:p>
        </w:tc>
      </w:tr>
      <w:tr w:rsidR="00846862" w:rsidTr="00846862">
        <w:trPr>
          <w:trHeight w:val="55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lastRenderedPageBreak/>
              <w:t>A list stating the callings of its members or callings to which its eligibility rules relate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604(c)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</w:p>
        </w:tc>
      </w:tr>
      <w:tr w:rsidR="00846862" w:rsidTr="00846862">
        <w:trPr>
          <w:trHeight w:val="55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 list stating each locality in which its members exercise their callings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604(d)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</w:p>
        </w:tc>
      </w:tr>
    </w:tbl>
    <w:p w:rsidR="00846862" w:rsidRDefault="00846862" w:rsidP="00846862">
      <w:pPr>
        <w:tabs>
          <w:tab w:val="left" w:pos="360"/>
        </w:tabs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tbl>
      <w:tblPr>
        <w:tblStyle w:val="TableGrid"/>
        <w:tblW w:w="982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7080"/>
        <w:gridCol w:w="1559"/>
        <w:gridCol w:w="1186"/>
      </w:tblGrid>
      <w:tr w:rsidR="00846862" w:rsidTr="00846862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Additional requirements for </w:t>
            </w:r>
            <w:r>
              <w:rPr>
                <w:rFonts w:asciiTheme="minorHAnsi" w:hAnsiTheme="minorHAnsi"/>
                <w:b/>
                <w:bCs/>
                <w:u w:val="single"/>
              </w:rPr>
              <w:t>employer</w:t>
            </w:r>
            <w:r>
              <w:rPr>
                <w:rFonts w:asciiTheme="minorHAnsi" w:hAnsiTheme="minorHAnsi"/>
                <w:b/>
                <w:bCs/>
              </w:rPr>
              <w:t xml:space="preserve"> organisation application – must be accompanied by the following: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Act section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46862" w:rsidRDefault="0084686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√  or X or</w:t>
            </w:r>
          </w:p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</w:tr>
      <w:tr w:rsidR="00846862" w:rsidTr="00846862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 list stating the name of, and the place or places where business is carried on by, each employer member of the applicant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605(1)(a)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</w:p>
        </w:tc>
      </w:tr>
      <w:tr w:rsidR="00846862" w:rsidTr="00846862">
        <w:trPr>
          <w:trHeight w:val="55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If the applicant has more than 1 member, a copy of a resolution in favour of registration of the applicant passed under the applicant’s rules: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605(1)(b)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</w:p>
        </w:tc>
      </w:tr>
      <w:tr w:rsidR="00846862" w:rsidTr="00846862">
        <w:trPr>
          <w:trHeight w:val="55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By a majority of the employer members; 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605(1)(b)(</w:t>
            </w:r>
            <w:proofErr w:type="spellStart"/>
            <w:r>
              <w:rPr>
                <w:rFonts w:asciiTheme="minorHAnsi" w:hAnsiTheme="minorHAnsi"/>
                <w:bCs/>
              </w:rPr>
              <w:t>i</w:t>
            </w:r>
            <w:proofErr w:type="spellEnd"/>
            <w:r>
              <w:rPr>
                <w:rFonts w:asciiTheme="minorHAnsi" w:hAnsiTheme="minorHAnsi"/>
                <w:bCs/>
              </w:rPr>
              <w:t>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</w:p>
        </w:tc>
      </w:tr>
      <w:tr w:rsidR="00846862" w:rsidTr="00846862">
        <w:trPr>
          <w:trHeight w:val="55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In another way allowed under the applicant’s rules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605(1)(b)(ii)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</w:p>
        </w:tc>
      </w:tr>
      <w:tr w:rsidR="00846862" w:rsidTr="00846862">
        <w:trPr>
          <w:trHeight w:val="55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 list stating the callings in which employees are employed by the employer members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605 (1)(c)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</w:p>
        </w:tc>
      </w:tr>
      <w:tr w:rsidR="00846862" w:rsidTr="00846862">
        <w:trPr>
          <w:trHeight w:val="55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 statement of particulars of: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605(1)(d)</w:t>
            </w:r>
          </w:p>
        </w:tc>
      </w:tr>
      <w:tr w:rsidR="00846862" w:rsidTr="00846862">
        <w:trPr>
          <w:trHeight w:val="55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The control of the applicant’s property; and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605(1)(d)(</w:t>
            </w:r>
            <w:proofErr w:type="spellStart"/>
            <w:r>
              <w:rPr>
                <w:rFonts w:asciiTheme="minorHAnsi" w:hAnsiTheme="minorHAnsi"/>
                <w:bCs/>
              </w:rPr>
              <w:t>i</w:t>
            </w:r>
            <w:proofErr w:type="spellEnd"/>
            <w:r>
              <w:rPr>
                <w:rFonts w:asciiTheme="minorHAnsi" w:hAnsiTheme="minorHAnsi"/>
                <w:bCs/>
              </w:rPr>
              <w:t>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</w:p>
        </w:tc>
      </w:tr>
      <w:tr w:rsidR="00846862" w:rsidTr="00846862">
        <w:trPr>
          <w:trHeight w:val="55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Investment of its funds, as distinct from the property and funds of the members of the applicant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605(1)(d)(ii)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</w:p>
        </w:tc>
      </w:tr>
      <w:tr w:rsidR="00846862" w:rsidTr="00846862">
        <w:trPr>
          <w:trHeight w:val="55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In this section –</w:t>
            </w:r>
          </w:p>
          <w:p w:rsidR="00846862" w:rsidRDefault="0084686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proofErr w:type="gramStart"/>
            <w:r>
              <w:rPr>
                <w:rFonts w:asciiTheme="minorHAnsi" w:hAnsiTheme="minorHAnsi"/>
                <w:b/>
                <w:bCs/>
                <w:i/>
              </w:rPr>
              <w:t>member</w:t>
            </w:r>
            <w:proofErr w:type="gramEnd"/>
            <w:r>
              <w:rPr>
                <w:rFonts w:asciiTheme="minorHAnsi" w:hAnsiTheme="minorHAnsi"/>
                <w:b/>
                <w:bCs/>
                <w:i/>
              </w:rPr>
              <w:t xml:space="preserve"> </w:t>
            </w:r>
            <w:r>
              <w:rPr>
                <w:rFonts w:asciiTheme="minorHAnsi" w:hAnsiTheme="minorHAnsi"/>
                <w:bCs/>
              </w:rPr>
              <w:t>includes shareholder.</w:t>
            </w:r>
          </w:p>
          <w:p w:rsidR="00846862" w:rsidRDefault="0084686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  <w:bCs/>
                <w:i/>
              </w:rPr>
              <w:t>rules</w:t>
            </w:r>
            <w:r>
              <w:rPr>
                <w:rFonts w:asciiTheme="minorHAnsi" w:hAnsiTheme="minorHAnsi"/>
                <w:bCs/>
              </w:rPr>
              <w:t xml:space="preserve"> includes constitution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605(2)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</w:p>
        </w:tc>
      </w:tr>
    </w:tbl>
    <w:p w:rsidR="00846862" w:rsidRDefault="00846862" w:rsidP="00846862">
      <w:pPr>
        <w:tabs>
          <w:tab w:val="left" w:pos="360"/>
        </w:tabs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:rsidR="00846862" w:rsidRDefault="00846862" w:rsidP="00846862">
      <w:pPr>
        <w:tabs>
          <w:tab w:val="left" w:pos="360"/>
        </w:tabs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tbl>
      <w:tblPr>
        <w:tblStyle w:val="TableGrid"/>
        <w:tblW w:w="991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7080"/>
        <w:gridCol w:w="1559"/>
        <w:gridCol w:w="236"/>
        <w:gridCol w:w="1040"/>
      </w:tblGrid>
      <w:tr w:rsidR="00846862" w:rsidTr="00846862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  <w:proofErr w:type="gramStart"/>
            <w:r>
              <w:rPr>
                <w:rFonts w:asciiTheme="minorHAnsi" w:hAnsiTheme="minorHAnsi"/>
                <w:b/>
                <w:bCs/>
              </w:rPr>
              <w:t>s</w:t>
            </w:r>
            <w:proofErr w:type="gramEnd"/>
            <w:r>
              <w:rPr>
                <w:rFonts w:asciiTheme="minorHAnsi" w:hAnsiTheme="minorHAnsi"/>
                <w:b/>
                <w:bCs/>
              </w:rPr>
              <w:t xml:space="preserve"> 603(2) of the Industrial Relations Act 2016 –  Notice of the application must be published by the applicant in the way prescribed under a regulation.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Regulation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46862" w:rsidRDefault="0084686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√  or X or</w:t>
            </w:r>
          </w:p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</w:tr>
      <w:tr w:rsidR="00846862" w:rsidTr="00846862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The </w:t>
            </w:r>
            <w:r>
              <w:rPr>
                <w:rFonts w:asciiTheme="minorHAnsi" w:hAnsiTheme="minorHAnsi"/>
                <w:b/>
                <w:bCs/>
                <w:u w:val="single"/>
              </w:rPr>
              <w:t>applicant must</w:t>
            </w:r>
            <w:r>
              <w:rPr>
                <w:rFonts w:asciiTheme="minorHAnsi" w:hAnsiTheme="minorHAnsi"/>
                <w:bCs/>
                <w:u w:val="single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publish notice of the application in the form </w:t>
            </w:r>
            <w:r>
              <w:rPr>
                <w:rFonts w:asciiTheme="minorHAnsi" w:hAnsiTheme="minorHAnsi"/>
                <w:b/>
                <w:bCs/>
                <w:u w:val="single"/>
              </w:rPr>
              <w:t>decided by the Registrar</w:t>
            </w:r>
            <w:r>
              <w:rPr>
                <w:rFonts w:asciiTheme="minorHAnsi" w:hAnsiTheme="minorHAnsi"/>
                <w:bCs/>
              </w:rPr>
              <w:t xml:space="preserve"> within 21 days after the application is filed.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17(3)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ind w:left="317" w:right="-198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</w:p>
        </w:tc>
      </w:tr>
      <w:tr w:rsidR="00846862" w:rsidTr="00846862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In a newspaper circulating throughout the State; and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17(3)(a)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ind w:left="317" w:right="-198"/>
              <w:jc w:val="both"/>
              <w:rPr>
                <w:rFonts w:asciiTheme="minorHAnsi" w:hAnsiTheme="minorHAnsi"/>
                <w:bCs/>
              </w:rPr>
            </w:pPr>
          </w:p>
        </w:tc>
      </w:tr>
      <w:tr w:rsidR="00846862" w:rsidTr="00846862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If the Registrar considers it appropriate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17(3)(b)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ind w:left="317" w:right="-198"/>
              <w:jc w:val="both"/>
              <w:rPr>
                <w:rFonts w:asciiTheme="minorHAnsi" w:hAnsiTheme="minorHAnsi"/>
                <w:bCs/>
              </w:rPr>
            </w:pPr>
          </w:p>
        </w:tc>
      </w:tr>
      <w:tr w:rsidR="00846862" w:rsidTr="00846862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In another newspaper or publication; 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Cs/>
              </w:rPr>
              <w:t>17(3)(b)(</w:t>
            </w:r>
            <w:proofErr w:type="spellStart"/>
            <w:r>
              <w:rPr>
                <w:rFonts w:asciiTheme="minorHAnsi" w:hAnsiTheme="minorHAnsi"/>
                <w:bCs/>
              </w:rPr>
              <w:t>i</w:t>
            </w:r>
            <w:proofErr w:type="spellEnd"/>
            <w:r>
              <w:rPr>
                <w:rFonts w:asciiTheme="minorHAnsi" w:hAnsiTheme="minorHAnsi"/>
                <w:bCs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ind w:left="317" w:right="-198"/>
              <w:jc w:val="both"/>
              <w:rPr>
                <w:rFonts w:asciiTheme="minorHAnsi" w:hAnsiTheme="minorHAnsi"/>
                <w:bCs/>
              </w:rPr>
            </w:pPr>
          </w:p>
        </w:tc>
      </w:tr>
      <w:tr w:rsidR="00846862" w:rsidTr="00846862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On the QIRC website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17(3)(b)(ii)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ind w:left="317" w:right="-198"/>
              <w:jc w:val="both"/>
              <w:rPr>
                <w:rFonts w:asciiTheme="minorHAnsi" w:hAnsiTheme="minorHAnsi"/>
                <w:bCs/>
              </w:rPr>
            </w:pPr>
          </w:p>
        </w:tc>
      </w:tr>
      <w:tr w:rsidR="00846862" w:rsidTr="00846862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The applicant </w:t>
            </w:r>
            <w:r>
              <w:rPr>
                <w:rFonts w:asciiTheme="minorHAnsi" w:hAnsiTheme="minorHAnsi"/>
                <w:b/>
                <w:bCs/>
              </w:rPr>
              <w:t>must</w:t>
            </w:r>
            <w:r>
              <w:rPr>
                <w:rFonts w:asciiTheme="minorHAnsi" w:hAnsiTheme="minorHAnsi"/>
                <w:bCs/>
              </w:rPr>
              <w:t xml:space="preserve">, within 7 days of publication of the notice-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17(4)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ind w:left="317" w:right="-198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</w:p>
        </w:tc>
      </w:tr>
      <w:tr w:rsidR="00846862" w:rsidTr="00846862">
        <w:trPr>
          <w:trHeight w:val="936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 w:rsidP="00363529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60"/>
                <w:tab w:val="left" w:pos="915"/>
              </w:tabs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Serve a copy of the notice on each organisation whose callings include the callings of the applicant’s members or relate to the applicant’s eligibility rules.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17(4)(a)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ind w:left="317" w:right="-198"/>
              <w:jc w:val="both"/>
              <w:rPr>
                <w:rFonts w:asciiTheme="minorHAnsi" w:hAnsiTheme="minorHAnsi"/>
                <w:bCs/>
              </w:rPr>
            </w:pPr>
          </w:p>
        </w:tc>
      </w:tr>
      <w:tr w:rsidR="00846862" w:rsidTr="00846862">
        <w:trPr>
          <w:trHeight w:val="843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File in the registry a copy of the relevant section of any newspaper or publication in which the notice was published, showing the date and name of the newspaper or publication.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17(4)(b)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2" w:rsidRDefault="00846862">
            <w:pPr>
              <w:tabs>
                <w:tab w:val="left" w:pos="360"/>
              </w:tabs>
              <w:autoSpaceDE w:val="0"/>
              <w:autoSpaceDN w:val="0"/>
              <w:adjustRightInd w:val="0"/>
              <w:ind w:left="317" w:right="-198"/>
              <w:jc w:val="both"/>
              <w:rPr>
                <w:rFonts w:asciiTheme="minorHAnsi" w:hAnsiTheme="minorHAnsi"/>
                <w:bCs/>
              </w:rPr>
            </w:pPr>
          </w:p>
        </w:tc>
      </w:tr>
    </w:tbl>
    <w:p w:rsidR="00846862" w:rsidRDefault="00846862" w:rsidP="00846862">
      <w:pPr>
        <w:tabs>
          <w:tab w:val="left" w:pos="360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BE39A5" w:rsidRDefault="00BE39A5"/>
    <w:sectPr w:rsidR="00BE39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862" w:rsidRDefault="00846862" w:rsidP="00846862">
      <w:r>
        <w:separator/>
      </w:r>
    </w:p>
  </w:endnote>
  <w:endnote w:type="continuationSeparator" w:id="0">
    <w:p w:rsidR="00846862" w:rsidRDefault="00846862" w:rsidP="0084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862" w:rsidRDefault="00846862" w:rsidP="00846862">
      <w:r>
        <w:separator/>
      </w:r>
    </w:p>
  </w:footnote>
  <w:footnote w:type="continuationSeparator" w:id="0">
    <w:p w:rsidR="00846862" w:rsidRDefault="00846862" w:rsidP="00846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6639B"/>
    <w:multiLevelType w:val="hybridMultilevel"/>
    <w:tmpl w:val="7BBA27B4"/>
    <w:lvl w:ilvl="0" w:tplc="3E2C68E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62"/>
    <w:rsid w:val="00447FE7"/>
    <w:rsid w:val="004A097D"/>
    <w:rsid w:val="00616720"/>
    <w:rsid w:val="00846862"/>
    <w:rsid w:val="00BE39A5"/>
    <w:rsid w:val="00D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E33FC77-91AA-4F45-906A-1FA3837C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6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68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862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468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862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7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720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2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Dika Hadzic</dc:creator>
  <cp:keywords/>
  <dc:description/>
  <cp:lastModifiedBy>Dika Hadzic</cp:lastModifiedBy>
  <cp:revision>3</cp:revision>
  <cp:lastPrinted>2018-05-16T05:17:00Z</cp:lastPrinted>
  <dcterms:created xsi:type="dcterms:W3CDTF">2018-09-20T22:31:00Z</dcterms:created>
  <dcterms:modified xsi:type="dcterms:W3CDTF">2018-09-20T22:40:00Z</dcterms:modified>
</cp:coreProperties>
</file>