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AD875" w14:textId="77777777" w:rsidR="00492BDC" w:rsidRPr="001A325C" w:rsidRDefault="0009106F">
      <w:pPr>
        <w:pStyle w:val="Title"/>
        <w:rPr>
          <w:rFonts w:asciiTheme="minorHAnsi" w:hAnsiTheme="minorHAnsi"/>
          <w:b/>
          <w:sz w:val="22"/>
          <w:szCs w:val="22"/>
        </w:rPr>
      </w:pPr>
      <w:r w:rsidRPr="001A325C">
        <w:rPr>
          <w:rFonts w:asciiTheme="minorHAnsi" w:hAnsiTheme="minorHAnsi"/>
          <w:b/>
          <w:sz w:val="22"/>
          <w:szCs w:val="22"/>
        </w:rPr>
        <w:t>C</w:t>
      </w:r>
      <w:r w:rsidR="00F77136" w:rsidRPr="001A325C">
        <w:rPr>
          <w:rFonts w:asciiTheme="minorHAnsi" w:hAnsiTheme="minorHAnsi"/>
          <w:b/>
          <w:sz w:val="22"/>
          <w:szCs w:val="22"/>
        </w:rPr>
        <w:t>ONDUCT OF ELECTION</w:t>
      </w:r>
      <w:r w:rsidR="00BF4DAB" w:rsidRPr="001A325C">
        <w:rPr>
          <w:rFonts w:asciiTheme="minorHAnsi" w:hAnsiTheme="minorHAnsi"/>
          <w:b/>
          <w:sz w:val="22"/>
          <w:szCs w:val="22"/>
        </w:rPr>
        <w:t xml:space="preserve"> BY E</w:t>
      </w:r>
      <w:r w:rsidR="00A43234" w:rsidRPr="001A325C">
        <w:rPr>
          <w:rFonts w:asciiTheme="minorHAnsi" w:hAnsiTheme="minorHAnsi"/>
          <w:b/>
          <w:sz w:val="22"/>
          <w:szCs w:val="22"/>
        </w:rPr>
        <w:t>LECTORAL COMMISSION</w:t>
      </w:r>
    </w:p>
    <w:p w14:paraId="00FECE95" w14:textId="77777777" w:rsidR="00424236" w:rsidRPr="001A325C" w:rsidRDefault="00424236">
      <w:pPr>
        <w:jc w:val="center"/>
        <w:rPr>
          <w:rFonts w:asciiTheme="minorHAnsi" w:hAnsiTheme="minorHAnsi"/>
          <w:sz w:val="22"/>
          <w:szCs w:val="22"/>
        </w:rPr>
      </w:pPr>
    </w:p>
    <w:p w14:paraId="4A47E7F2" w14:textId="77777777" w:rsidR="00492BDC" w:rsidRPr="001A325C" w:rsidRDefault="00424236">
      <w:pPr>
        <w:jc w:val="left"/>
        <w:rPr>
          <w:rFonts w:asciiTheme="minorHAnsi" w:hAnsiTheme="minorHAnsi"/>
          <w:sz w:val="22"/>
          <w:szCs w:val="22"/>
        </w:rPr>
      </w:pPr>
      <w:r w:rsidRPr="001A325C">
        <w:rPr>
          <w:rFonts w:asciiTheme="minorHAnsi" w:hAnsiTheme="minorHAnsi"/>
          <w:sz w:val="22"/>
          <w:szCs w:val="22"/>
        </w:rPr>
        <w:t xml:space="preserve">INDUSTRIAL RELATIONS ACT </w:t>
      </w:r>
      <w:r w:rsidR="005B7571" w:rsidRPr="001A325C">
        <w:rPr>
          <w:rFonts w:asciiTheme="minorHAnsi" w:hAnsiTheme="minorHAnsi"/>
          <w:sz w:val="22"/>
          <w:szCs w:val="22"/>
        </w:rPr>
        <w:t>2016</w:t>
      </w:r>
      <w:r w:rsidRPr="001A325C">
        <w:rPr>
          <w:rFonts w:asciiTheme="minorHAnsi" w:hAnsiTheme="minorHAnsi"/>
          <w:sz w:val="22"/>
          <w:szCs w:val="22"/>
        </w:rPr>
        <w:t xml:space="preserve"> - </w:t>
      </w:r>
      <w:r w:rsidR="00492BDC" w:rsidRPr="001A325C">
        <w:rPr>
          <w:rFonts w:asciiTheme="minorHAnsi" w:hAnsiTheme="minorHAnsi"/>
          <w:sz w:val="22"/>
          <w:szCs w:val="22"/>
        </w:rPr>
        <w:t>SECTION</w:t>
      </w:r>
      <w:r w:rsidRPr="001A325C">
        <w:rPr>
          <w:rFonts w:asciiTheme="minorHAnsi" w:hAnsiTheme="minorHAnsi"/>
          <w:sz w:val="22"/>
          <w:szCs w:val="22"/>
        </w:rPr>
        <w:t>S</w:t>
      </w:r>
      <w:r w:rsidR="004C1B9A" w:rsidRPr="001A325C">
        <w:rPr>
          <w:rFonts w:asciiTheme="minorHAnsi" w:hAnsiTheme="minorHAnsi"/>
          <w:sz w:val="22"/>
          <w:szCs w:val="22"/>
        </w:rPr>
        <w:t xml:space="preserve"> 669</w:t>
      </w:r>
      <w:r w:rsidRPr="001A325C">
        <w:rPr>
          <w:rFonts w:asciiTheme="minorHAnsi" w:hAnsiTheme="minorHAnsi"/>
          <w:sz w:val="22"/>
          <w:szCs w:val="22"/>
        </w:rPr>
        <w:t xml:space="preserve">, </w:t>
      </w:r>
      <w:r w:rsidR="004C1B9A" w:rsidRPr="001A325C">
        <w:rPr>
          <w:rFonts w:asciiTheme="minorHAnsi" w:hAnsiTheme="minorHAnsi"/>
          <w:sz w:val="22"/>
          <w:szCs w:val="22"/>
        </w:rPr>
        <w:t>670</w:t>
      </w:r>
      <w:r w:rsidR="00492BDC" w:rsidRPr="001A325C">
        <w:rPr>
          <w:rFonts w:asciiTheme="minorHAnsi" w:hAnsiTheme="minorHAnsi"/>
          <w:sz w:val="22"/>
          <w:szCs w:val="22"/>
        </w:rPr>
        <w:t xml:space="preserve"> </w:t>
      </w:r>
    </w:p>
    <w:p w14:paraId="439A0322" w14:textId="10B36E59" w:rsidR="00492BDC" w:rsidRPr="001A325C" w:rsidRDefault="00492BDC">
      <w:pPr>
        <w:jc w:val="left"/>
        <w:rPr>
          <w:rFonts w:asciiTheme="minorHAnsi" w:hAnsiTheme="minorHAnsi"/>
          <w:sz w:val="22"/>
          <w:szCs w:val="22"/>
        </w:rPr>
      </w:pPr>
      <w:r w:rsidRPr="001A325C">
        <w:rPr>
          <w:rFonts w:asciiTheme="minorHAnsi" w:hAnsiTheme="minorHAnsi"/>
          <w:sz w:val="22"/>
          <w:szCs w:val="22"/>
        </w:rPr>
        <w:t>INDUSTRIAL RELATIONS REGULATION 20</w:t>
      </w:r>
      <w:r w:rsidR="00601293" w:rsidRPr="001A325C">
        <w:rPr>
          <w:rFonts w:asciiTheme="minorHAnsi" w:hAnsiTheme="minorHAnsi"/>
          <w:sz w:val="22"/>
          <w:szCs w:val="22"/>
        </w:rPr>
        <w:t>1</w:t>
      </w:r>
      <w:r w:rsidR="00D04AAE">
        <w:rPr>
          <w:rFonts w:asciiTheme="minorHAnsi" w:hAnsiTheme="minorHAnsi"/>
          <w:sz w:val="22"/>
          <w:szCs w:val="22"/>
        </w:rPr>
        <w:t>8</w:t>
      </w:r>
      <w:r w:rsidRPr="001A325C">
        <w:rPr>
          <w:rFonts w:asciiTheme="minorHAnsi" w:hAnsiTheme="minorHAnsi"/>
          <w:sz w:val="22"/>
          <w:szCs w:val="22"/>
        </w:rPr>
        <w:t xml:space="preserve"> – SECTION </w:t>
      </w:r>
      <w:r w:rsidR="00F77136" w:rsidRPr="001A325C">
        <w:rPr>
          <w:rFonts w:asciiTheme="minorHAnsi" w:hAnsiTheme="minorHAnsi"/>
          <w:sz w:val="22"/>
          <w:szCs w:val="22"/>
        </w:rPr>
        <w:t>3</w:t>
      </w:r>
      <w:r w:rsidR="00D04AAE">
        <w:rPr>
          <w:rFonts w:asciiTheme="minorHAnsi" w:hAnsiTheme="minorHAnsi"/>
          <w:sz w:val="22"/>
          <w:szCs w:val="22"/>
        </w:rPr>
        <w:t>3</w:t>
      </w:r>
    </w:p>
    <w:p w14:paraId="06771AF4" w14:textId="77777777" w:rsidR="0030203B" w:rsidRPr="001A325C" w:rsidRDefault="0030203B">
      <w:pPr>
        <w:jc w:val="lef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225"/>
        <w:gridCol w:w="1275"/>
        <w:gridCol w:w="1129"/>
      </w:tblGrid>
      <w:tr w:rsidR="007B75A7" w:rsidRPr="001A325C" w14:paraId="7B496431" w14:textId="77777777" w:rsidTr="006F5882">
        <w:tc>
          <w:tcPr>
            <w:tcW w:w="7225" w:type="dxa"/>
            <w:shd w:val="clear" w:color="auto" w:fill="DEEAF6" w:themeFill="accent1" w:themeFillTint="33"/>
          </w:tcPr>
          <w:p w14:paraId="2251AFD3" w14:textId="77777777" w:rsidR="007B75A7" w:rsidRPr="001A325C" w:rsidRDefault="00F77136" w:rsidP="00B4590A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Organisation must file -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32D2F96F" w14:textId="77777777" w:rsidR="007B75A7" w:rsidRPr="001A325C" w:rsidRDefault="007B75A7" w:rsidP="00B4590A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Act section</w:t>
            </w:r>
          </w:p>
        </w:tc>
        <w:tc>
          <w:tcPr>
            <w:tcW w:w="1129" w:type="dxa"/>
            <w:shd w:val="clear" w:color="auto" w:fill="DEEAF6" w:themeFill="accent1" w:themeFillTint="33"/>
          </w:tcPr>
          <w:p w14:paraId="62B7F19C" w14:textId="77777777" w:rsidR="006F5882" w:rsidRPr="001A325C" w:rsidRDefault="006F5882" w:rsidP="006F588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en-AU"/>
              </w:rPr>
            </w:pPr>
            <w:r w:rsidRPr="001A325C">
              <w:rPr>
                <w:rFonts w:asciiTheme="minorHAnsi" w:hAnsiTheme="minorHAnsi"/>
                <w:bCs/>
                <w:sz w:val="22"/>
                <w:szCs w:val="22"/>
              </w:rPr>
              <w:t>√  or X or</w:t>
            </w:r>
          </w:p>
          <w:p w14:paraId="45BCE927" w14:textId="77777777" w:rsidR="007B75A7" w:rsidRPr="001A325C" w:rsidRDefault="006F5882" w:rsidP="006F5882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B91061" w:rsidRPr="001A325C" w14:paraId="45970A0E" w14:textId="77777777" w:rsidTr="00B91061">
        <w:trPr>
          <w:trHeight w:val="553"/>
        </w:trPr>
        <w:tc>
          <w:tcPr>
            <w:tcW w:w="7225" w:type="dxa"/>
          </w:tcPr>
          <w:p w14:paraId="4995A2A3" w14:textId="24CEC774" w:rsidR="00B91061" w:rsidRPr="001A325C" w:rsidRDefault="00B91061" w:rsidP="00B4590A">
            <w:p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color w:val="000000"/>
                <w:sz w:val="22"/>
                <w:szCs w:val="22"/>
              </w:rPr>
              <w:t>When proposing to conduct an election, the organisation or branch must file the information prescribed under regulation 3</w:t>
            </w:r>
            <w:r w:rsidR="0081162D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 w:rsidRPr="001A325C">
              <w:rPr>
                <w:rFonts w:asciiTheme="minorHAnsi" w:hAnsiTheme="minorHAnsi"/>
                <w:color w:val="000000"/>
                <w:sz w:val="22"/>
                <w:szCs w:val="22"/>
              </w:rPr>
              <w:t>.  (Form 65)</w:t>
            </w:r>
          </w:p>
        </w:tc>
        <w:tc>
          <w:tcPr>
            <w:tcW w:w="1275" w:type="dxa"/>
          </w:tcPr>
          <w:p w14:paraId="0C8D245B" w14:textId="77777777" w:rsidR="00B91061" w:rsidRPr="001A325C" w:rsidRDefault="00B91061" w:rsidP="004C1B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color w:val="000000"/>
                <w:sz w:val="22"/>
                <w:szCs w:val="22"/>
              </w:rPr>
              <w:t>669(1)</w:t>
            </w:r>
          </w:p>
        </w:tc>
        <w:tc>
          <w:tcPr>
            <w:tcW w:w="1129" w:type="dxa"/>
            <w:shd w:val="clear" w:color="auto" w:fill="auto"/>
          </w:tcPr>
          <w:p w14:paraId="1DB86212" w14:textId="77777777" w:rsidR="00B91061" w:rsidRPr="001A325C" w:rsidRDefault="00B91061" w:rsidP="00B4590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91061" w:rsidRPr="001A325C" w14:paraId="0C4DA96A" w14:textId="77777777" w:rsidTr="00B91061">
        <w:trPr>
          <w:trHeight w:val="264"/>
        </w:trPr>
        <w:tc>
          <w:tcPr>
            <w:tcW w:w="7225" w:type="dxa"/>
          </w:tcPr>
          <w:p w14:paraId="4E6999CB" w14:textId="759D71BF" w:rsidR="00B91061" w:rsidRPr="001A325C" w:rsidRDefault="00B91061" w:rsidP="00E006CF">
            <w:p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color w:val="000000"/>
                <w:sz w:val="22"/>
                <w:szCs w:val="22"/>
              </w:rPr>
              <w:t>The information must be filed before the day prescribed under regulation 3</w:t>
            </w:r>
            <w:r w:rsidR="0081162D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 w:rsidRPr="001A325C">
              <w:rPr>
                <w:rFonts w:asciiTheme="minorHAnsi" w:hAnsiTheme="minorHAnsi"/>
                <w:color w:val="000000"/>
                <w:sz w:val="22"/>
                <w:szCs w:val="22"/>
              </w:rPr>
              <w:t>(4).</w:t>
            </w:r>
          </w:p>
        </w:tc>
        <w:tc>
          <w:tcPr>
            <w:tcW w:w="1275" w:type="dxa"/>
          </w:tcPr>
          <w:p w14:paraId="443DF15D" w14:textId="77777777" w:rsidR="00B91061" w:rsidRPr="001A325C" w:rsidRDefault="00B91061" w:rsidP="004C1B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color w:val="000000"/>
                <w:sz w:val="22"/>
                <w:szCs w:val="22"/>
              </w:rPr>
              <w:t>669(2)</w:t>
            </w:r>
          </w:p>
        </w:tc>
        <w:tc>
          <w:tcPr>
            <w:tcW w:w="1129" w:type="dxa"/>
            <w:shd w:val="clear" w:color="auto" w:fill="auto"/>
          </w:tcPr>
          <w:p w14:paraId="176156DA" w14:textId="77777777" w:rsidR="00B91061" w:rsidRPr="001A325C" w:rsidRDefault="00B91061" w:rsidP="00B4590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91061" w:rsidRPr="001A325C" w14:paraId="1FD6AF4D" w14:textId="77777777" w:rsidTr="00B91061">
        <w:trPr>
          <w:trHeight w:val="264"/>
        </w:trPr>
        <w:tc>
          <w:tcPr>
            <w:tcW w:w="7225" w:type="dxa"/>
          </w:tcPr>
          <w:p w14:paraId="1A68EE2C" w14:textId="77777777" w:rsidR="00A92BFA" w:rsidRDefault="00B91061" w:rsidP="00B4590A">
            <w:p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The Registrar may, </w:t>
            </w:r>
            <w:r w:rsidRPr="00A92BFA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on application</w:t>
            </w:r>
            <w:r w:rsidRPr="001A325C">
              <w:rPr>
                <w:rFonts w:asciiTheme="minorHAnsi" w:hAnsiTheme="minorHAnsi"/>
                <w:color w:val="000000"/>
                <w:sz w:val="22"/>
                <w:szCs w:val="22"/>
              </w:rPr>
              <w:t>, allow the information to be filed before a later stated day.</w:t>
            </w:r>
            <w:r w:rsidR="00A92BF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</w:t>
            </w:r>
          </w:p>
          <w:p w14:paraId="4685DD55" w14:textId="77777777" w:rsidR="00A92BFA" w:rsidRDefault="00A92BFA" w:rsidP="00B4590A">
            <w:p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1888ED6F" w14:textId="77777777" w:rsidR="00B91061" w:rsidRPr="00A92BFA" w:rsidRDefault="00A92BFA" w:rsidP="00B216E1">
            <w:pPr>
              <w:tabs>
                <w:tab w:val="clear" w:pos="284"/>
                <w:tab w:val="clear" w:pos="567"/>
                <w:tab w:val="clear" w:pos="1134"/>
                <w:tab w:val="left" w:pos="0"/>
                <w:tab w:val="left" w:pos="425"/>
              </w:tabs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D848B7">
              <w:rPr>
                <w:rFonts w:asciiTheme="minorHAnsi" w:hAnsiTheme="minorHAnsi"/>
                <w:i/>
                <w:color w:val="2E74B5" w:themeColor="accent1" w:themeShade="BF"/>
                <w:sz w:val="22"/>
                <w:szCs w:val="22"/>
              </w:rPr>
              <w:t xml:space="preserve">Organisation must file an application in accordance with this section at the same time they file Prescribed Information if the Prescribed Information cannot be filed at least 2 months before the first day a person may </w:t>
            </w:r>
            <w:r w:rsidR="00B216E1">
              <w:rPr>
                <w:rFonts w:asciiTheme="minorHAnsi" w:hAnsiTheme="minorHAnsi"/>
                <w:i/>
                <w:color w:val="2E74B5" w:themeColor="accent1" w:themeShade="BF"/>
                <w:sz w:val="22"/>
                <w:szCs w:val="22"/>
              </w:rPr>
              <w:t>become a candidate</w:t>
            </w:r>
            <w:r w:rsidRPr="00D848B7">
              <w:rPr>
                <w:rFonts w:asciiTheme="minorHAnsi" w:hAnsiTheme="minorHAnsi"/>
                <w:i/>
                <w:color w:val="2E74B5" w:themeColor="accent1" w:themeShade="BF"/>
                <w:sz w:val="22"/>
                <w:szCs w:val="22"/>
              </w:rPr>
              <w:t xml:space="preserve"> for election</w:t>
            </w:r>
            <w:r w:rsidR="00D848B7">
              <w:rPr>
                <w:rFonts w:asciiTheme="minorHAnsi" w:hAnsiTheme="minorHAnsi"/>
                <w:i/>
                <w:color w:val="2E74B5" w:themeColor="accent1" w:themeShade="BF"/>
                <w:sz w:val="22"/>
                <w:szCs w:val="22"/>
              </w:rPr>
              <w:t xml:space="preserve"> using </w:t>
            </w:r>
            <w:r w:rsidR="00D848B7" w:rsidRPr="00D848B7">
              <w:rPr>
                <w:rFonts w:asciiTheme="minorHAnsi" w:hAnsiTheme="minorHAnsi"/>
                <w:i/>
                <w:color w:val="2E74B5" w:themeColor="accent1" w:themeShade="BF"/>
                <w:sz w:val="22"/>
                <w:szCs w:val="22"/>
              </w:rPr>
              <w:t>F</w:t>
            </w:r>
            <w:r w:rsidRPr="00D848B7">
              <w:rPr>
                <w:rFonts w:asciiTheme="minorHAnsi" w:hAnsiTheme="minorHAnsi"/>
                <w:i/>
                <w:color w:val="2E74B5" w:themeColor="accent1" w:themeShade="BF"/>
                <w:sz w:val="22"/>
                <w:szCs w:val="22"/>
              </w:rPr>
              <w:t xml:space="preserve">orm 57.  </w:t>
            </w:r>
            <w:r w:rsidR="00D848B7">
              <w:rPr>
                <w:rFonts w:asciiTheme="minorHAnsi" w:hAnsiTheme="minorHAnsi"/>
                <w:i/>
                <w:color w:val="2E74B5" w:themeColor="accent1" w:themeShade="BF"/>
                <w:sz w:val="22"/>
                <w:szCs w:val="22"/>
              </w:rPr>
              <w:t xml:space="preserve">Application must state reasons why PI could not be filed in prescribed timeframe.  (This could be because the organisation’s rules do not specify a date that nominations open.)  Organisation must ask for approval for PI to be filed on the later stated day.  </w:t>
            </w:r>
            <w:r w:rsidRPr="00D848B7">
              <w:rPr>
                <w:rFonts w:asciiTheme="minorHAnsi" w:hAnsiTheme="minorHAnsi"/>
                <w:i/>
                <w:color w:val="2E74B5" w:themeColor="accent1" w:themeShade="BF"/>
                <w:sz w:val="22"/>
                <w:szCs w:val="22"/>
              </w:rPr>
              <w:t>Registrar must approve timeframe issue before approving conduct of an election.</w:t>
            </w:r>
          </w:p>
        </w:tc>
        <w:tc>
          <w:tcPr>
            <w:tcW w:w="1275" w:type="dxa"/>
          </w:tcPr>
          <w:p w14:paraId="58096FD9" w14:textId="77777777" w:rsidR="00B91061" w:rsidRPr="001A325C" w:rsidRDefault="00B91061" w:rsidP="004C1B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color w:val="000000"/>
                <w:sz w:val="22"/>
                <w:szCs w:val="22"/>
              </w:rPr>
              <w:t>669(3)</w:t>
            </w:r>
          </w:p>
        </w:tc>
        <w:tc>
          <w:tcPr>
            <w:tcW w:w="1129" w:type="dxa"/>
            <w:shd w:val="clear" w:color="auto" w:fill="auto"/>
          </w:tcPr>
          <w:p w14:paraId="7D14BE55" w14:textId="77777777" w:rsidR="00B91061" w:rsidRPr="001A325C" w:rsidRDefault="00B91061" w:rsidP="00B4590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0A0FF085" w14:textId="77777777" w:rsidR="00421F54" w:rsidRPr="001A325C" w:rsidRDefault="00421F54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225"/>
        <w:gridCol w:w="1275"/>
        <w:gridCol w:w="1129"/>
      </w:tblGrid>
      <w:tr w:rsidR="006B4B11" w:rsidRPr="001A325C" w14:paraId="37363F6D" w14:textId="77777777" w:rsidTr="006F5882">
        <w:tc>
          <w:tcPr>
            <w:tcW w:w="7225" w:type="dxa"/>
            <w:shd w:val="clear" w:color="auto" w:fill="DEEAF6" w:themeFill="accent1" w:themeFillTint="33"/>
          </w:tcPr>
          <w:p w14:paraId="208AE61A" w14:textId="77777777" w:rsidR="006B4B11" w:rsidRPr="001A325C" w:rsidRDefault="006B4B11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A325C">
              <w:rPr>
                <w:rFonts w:asciiTheme="minorHAnsi" w:hAnsiTheme="minorHAnsi"/>
                <w:b/>
                <w:sz w:val="22"/>
                <w:szCs w:val="22"/>
              </w:rPr>
              <w:t xml:space="preserve">Registrar must </w:t>
            </w:r>
            <w:r w:rsidR="00F77136" w:rsidRPr="001A325C">
              <w:rPr>
                <w:rFonts w:asciiTheme="minorHAnsi" w:hAnsiTheme="minorHAnsi"/>
                <w:b/>
                <w:sz w:val="22"/>
                <w:szCs w:val="22"/>
              </w:rPr>
              <w:t>arrange for elections</w:t>
            </w:r>
            <w:r w:rsidR="00444152" w:rsidRPr="001A325C">
              <w:rPr>
                <w:rFonts w:asciiTheme="minorHAnsi" w:hAnsiTheme="minorHAnsi"/>
                <w:b/>
                <w:sz w:val="22"/>
                <w:szCs w:val="22"/>
              </w:rPr>
              <w:t xml:space="preserve"> to be conducted by the electoral commission if </w:t>
            </w:r>
            <w:r w:rsidRPr="001A325C">
              <w:rPr>
                <w:rFonts w:asciiTheme="minorHAnsi" w:hAnsiTheme="minorHAnsi"/>
                <w:b/>
                <w:sz w:val="22"/>
                <w:szCs w:val="22"/>
              </w:rPr>
              <w:t xml:space="preserve"> - 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0BAA2760" w14:textId="77777777" w:rsidR="006B4B11" w:rsidRPr="001A325C" w:rsidRDefault="006B4B11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A325C">
              <w:rPr>
                <w:rFonts w:asciiTheme="minorHAnsi" w:hAnsiTheme="minorHAnsi"/>
                <w:b/>
                <w:sz w:val="22"/>
                <w:szCs w:val="22"/>
              </w:rPr>
              <w:t>Act Section</w:t>
            </w:r>
          </w:p>
        </w:tc>
        <w:tc>
          <w:tcPr>
            <w:tcW w:w="1129" w:type="dxa"/>
            <w:shd w:val="clear" w:color="auto" w:fill="DEEAF6" w:themeFill="accent1" w:themeFillTint="33"/>
          </w:tcPr>
          <w:p w14:paraId="19B53CA2" w14:textId="77777777" w:rsidR="006F5882" w:rsidRPr="001A325C" w:rsidRDefault="006F5882" w:rsidP="006F588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en-AU"/>
              </w:rPr>
            </w:pPr>
            <w:r w:rsidRPr="001A325C">
              <w:rPr>
                <w:rFonts w:asciiTheme="minorHAnsi" w:hAnsiTheme="minorHAnsi"/>
                <w:bCs/>
                <w:sz w:val="22"/>
                <w:szCs w:val="22"/>
              </w:rPr>
              <w:t>√  or X or</w:t>
            </w:r>
          </w:p>
          <w:p w14:paraId="58E3D383" w14:textId="77777777" w:rsidR="006B4B11" w:rsidRPr="001A325C" w:rsidRDefault="006F5882" w:rsidP="006F5882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A325C"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B91061" w:rsidRPr="001A325C" w14:paraId="5546404E" w14:textId="77777777" w:rsidTr="00B91061">
        <w:tc>
          <w:tcPr>
            <w:tcW w:w="7225" w:type="dxa"/>
          </w:tcPr>
          <w:p w14:paraId="372C1596" w14:textId="0A76D393" w:rsidR="00B91061" w:rsidRPr="001A325C" w:rsidRDefault="00B91061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The information prescribed under regulation 3</w:t>
            </w:r>
            <w:r w:rsidR="0081162D">
              <w:rPr>
                <w:rFonts w:asciiTheme="minorHAnsi" w:hAnsiTheme="minorHAnsi"/>
                <w:sz w:val="22"/>
                <w:szCs w:val="22"/>
              </w:rPr>
              <w:t>3</w:t>
            </w:r>
            <w:r w:rsidRPr="001A325C">
              <w:rPr>
                <w:rFonts w:asciiTheme="minorHAnsi" w:hAnsiTheme="minorHAnsi"/>
                <w:sz w:val="22"/>
                <w:szCs w:val="22"/>
              </w:rPr>
              <w:t xml:space="preserve"> is filed, and</w:t>
            </w:r>
          </w:p>
        </w:tc>
        <w:tc>
          <w:tcPr>
            <w:tcW w:w="1275" w:type="dxa"/>
          </w:tcPr>
          <w:p w14:paraId="3144DEEE" w14:textId="77777777" w:rsidR="00B91061" w:rsidRPr="001A325C" w:rsidRDefault="00B91061" w:rsidP="004C1B9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670(a)</w:t>
            </w:r>
          </w:p>
        </w:tc>
        <w:tc>
          <w:tcPr>
            <w:tcW w:w="1129" w:type="dxa"/>
            <w:shd w:val="clear" w:color="auto" w:fill="auto"/>
          </w:tcPr>
          <w:p w14:paraId="3A291638" w14:textId="77777777" w:rsidR="00B91061" w:rsidRPr="001A325C" w:rsidRDefault="00B91061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1061" w:rsidRPr="001A325C" w14:paraId="72D0B65D" w14:textId="77777777" w:rsidTr="00B91061">
        <w:tc>
          <w:tcPr>
            <w:tcW w:w="7225" w:type="dxa"/>
          </w:tcPr>
          <w:p w14:paraId="031DC1A3" w14:textId="77777777" w:rsidR="00B91061" w:rsidRPr="001A325C" w:rsidRDefault="00B91061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Satisfied the election is required to be held under the</w:t>
            </w:r>
            <w:r w:rsidR="0015702B">
              <w:rPr>
                <w:rFonts w:asciiTheme="minorHAnsi" w:hAnsiTheme="minorHAnsi"/>
                <w:sz w:val="22"/>
                <w:szCs w:val="22"/>
              </w:rPr>
              <w:t xml:space="preserve"> organsiation’s</w:t>
            </w:r>
            <w:r w:rsidRPr="001A325C">
              <w:rPr>
                <w:rFonts w:asciiTheme="minorHAnsi" w:hAnsiTheme="minorHAnsi"/>
                <w:sz w:val="22"/>
                <w:szCs w:val="22"/>
              </w:rPr>
              <w:t xml:space="preserve"> rules.</w:t>
            </w:r>
          </w:p>
        </w:tc>
        <w:tc>
          <w:tcPr>
            <w:tcW w:w="1275" w:type="dxa"/>
          </w:tcPr>
          <w:p w14:paraId="279A40C4" w14:textId="77777777" w:rsidR="00B91061" w:rsidRPr="001A325C" w:rsidRDefault="00B91061" w:rsidP="004C1B9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670(b)</w:t>
            </w:r>
          </w:p>
        </w:tc>
        <w:tc>
          <w:tcPr>
            <w:tcW w:w="1129" w:type="dxa"/>
            <w:shd w:val="clear" w:color="auto" w:fill="auto"/>
          </w:tcPr>
          <w:p w14:paraId="63B35BAC" w14:textId="77777777" w:rsidR="00B91061" w:rsidRPr="001A325C" w:rsidRDefault="00B91061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08D8" w:rsidRPr="001A325C" w14:paraId="3C4B89CB" w14:textId="77777777" w:rsidTr="006F5882">
        <w:tc>
          <w:tcPr>
            <w:tcW w:w="7225" w:type="dxa"/>
            <w:shd w:val="clear" w:color="auto" w:fill="DEEAF6" w:themeFill="accent1" w:themeFillTint="33"/>
          </w:tcPr>
          <w:p w14:paraId="4BF108AB" w14:textId="77777777" w:rsidR="00A708D8" w:rsidRPr="001A325C" w:rsidRDefault="00444152" w:rsidP="00B4590A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A325C">
              <w:rPr>
                <w:rFonts w:asciiTheme="minorHAnsi" w:hAnsiTheme="minorHAnsi"/>
                <w:b/>
                <w:sz w:val="22"/>
                <w:szCs w:val="22"/>
              </w:rPr>
              <w:t>Prescribed information</w:t>
            </w:r>
            <w:r w:rsidR="00A708D8" w:rsidRPr="001A325C">
              <w:rPr>
                <w:rFonts w:asciiTheme="minorHAnsi" w:hAnsiTheme="minorHAnsi"/>
                <w:b/>
                <w:sz w:val="22"/>
                <w:szCs w:val="22"/>
              </w:rPr>
              <w:t xml:space="preserve"> - 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78E65DC3" w14:textId="77777777" w:rsidR="00A708D8" w:rsidRPr="001A325C" w:rsidRDefault="00A708D8" w:rsidP="00B4590A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A325C">
              <w:rPr>
                <w:rFonts w:asciiTheme="minorHAnsi" w:hAnsiTheme="minorHAnsi"/>
                <w:b/>
                <w:sz w:val="22"/>
                <w:szCs w:val="22"/>
              </w:rPr>
              <w:t>Regulation</w:t>
            </w:r>
          </w:p>
        </w:tc>
        <w:tc>
          <w:tcPr>
            <w:tcW w:w="1129" w:type="dxa"/>
            <w:shd w:val="clear" w:color="auto" w:fill="DEEAF6" w:themeFill="accent1" w:themeFillTint="33"/>
          </w:tcPr>
          <w:p w14:paraId="38A7F348" w14:textId="77777777" w:rsidR="006F5882" w:rsidRPr="001A325C" w:rsidRDefault="006F5882" w:rsidP="006F588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en-AU"/>
              </w:rPr>
            </w:pPr>
            <w:r w:rsidRPr="001A325C">
              <w:rPr>
                <w:rFonts w:asciiTheme="minorHAnsi" w:hAnsiTheme="minorHAnsi"/>
                <w:bCs/>
                <w:sz w:val="22"/>
                <w:szCs w:val="22"/>
              </w:rPr>
              <w:t>√  or X or</w:t>
            </w:r>
          </w:p>
          <w:p w14:paraId="1E2CEB4C" w14:textId="77777777" w:rsidR="00A708D8" w:rsidRPr="001A325C" w:rsidRDefault="006F5882" w:rsidP="006F5882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A325C"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B91061" w:rsidRPr="001A325C" w14:paraId="636FD2B4" w14:textId="77777777" w:rsidTr="00B91061">
        <w:tc>
          <w:tcPr>
            <w:tcW w:w="7225" w:type="dxa"/>
          </w:tcPr>
          <w:p w14:paraId="38F1F9A7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The name of each office for which an election is required.</w:t>
            </w:r>
          </w:p>
        </w:tc>
        <w:tc>
          <w:tcPr>
            <w:tcW w:w="1275" w:type="dxa"/>
          </w:tcPr>
          <w:p w14:paraId="36034B65" w14:textId="7A3D34BD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3</w:t>
            </w:r>
            <w:r w:rsidR="00D04AAE">
              <w:rPr>
                <w:rFonts w:asciiTheme="minorHAnsi" w:hAnsiTheme="minorHAnsi"/>
                <w:sz w:val="22"/>
                <w:szCs w:val="22"/>
              </w:rPr>
              <w:t>3</w:t>
            </w:r>
            <w:r w:rsidRPr="001A325C">
              <w:rPr>
                <w:rFonts w:asciiTheme="minorHAnsi" w:hAnsiTheme="minorHAnsi"/>
                <w:sz w:val="22"/>
                <w:szCs w:val="22"/>
              </w:rPr>
              <w:t>(1)(a)</w:t>
            </w:r>
          </w:p>
        </w:tc>
        <w:tc>
          <w:tcPr>
            <w:tcW w:w="1129" w:type="dxa"/>
            <w:shd w:val="clear" w:color="auto" w:fill="auto"/>
          </w:tcPr>
          <w:p w14:paraId="37701F5C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1061" w:rsidRPr="001A325C" w14:paraId="5FB170F8" w14:textId="77777777" w:rsidTr="00B91061">
        <w:trPr>
          <w:trHeight w:val="370"/>
        </w:trPr>
        <w:tc>
          <w:tcPr>
            <w:tcW w:w="7225" w:type="dxa"/>
            <w:vMerge w:val="restart"/>
          </w:tcPr>
          <w:p w14:paraId="53F32BC4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Whether the election is because –</w:t>
            </w:r>
          </w:p>
          <w:p w14:paraId="32E2D904" w14:textId="77777777" w:rsidR="00B91061" w:rsidRPr="001A325C" w:rsidRDefault="00B91061" w:rsidP="00070A54">
            <w:pPr>
              <w:tabs>
                <w:tab w:val="clear" w:pos="284"/>
                <w:tab w:val="clear" w:pos="567"/>
                <w:tab w:val="left" w:pos="0"/>
              </w:tabs>
              <w:ind w:left="567" w:hanging="567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 xml:space="preserve">(i) the term of the office </w:t>
            </w:r>
            <w:r w:rsidR="005F1649" w:rsidRPr="001A325C">
              <w:rPr>
                <w:rFonts w:asciiTheme="minorHAnsi" w:hAnsiTheme="minorHAnsi"/>
                <w:sz w:val="22"/>
                <w:szCs w:val="22"/>
              </w:rPr>
              <w:t>will be ending</w:t>
            </w:r>
            <w:r w:rsidRPr="001A325C">
              <w:rPr>
                <w:rFonts w:asciiTheme="minorHAnsi" w:hAnsiTheme="minorHAnsi"/>
                <w:sz w:val="22"/>
                <w:szCs w:val="22"/>
              </w:rPr>
              <w:t>, or</w:t>
            </w:r>
          </w:p>
          <w:p w14:paraId="43AC4DFD" w14:textId="77777777" w:rsidR="00B91061" w:rsidRPr="001A325C" w:rsidRDefault="00B91061" w:rsidP="00070A54">
            <w:pPr>
              <w:tabs>
                <w:tab w:val="clear" w:pos="284"/>
              </w:tabs>
              <w:ind w:left="567" w:hanging="567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(ii) there is a casual vacancy in the office, or</w:t>
            </w:r>
          </w:p>
          <w:p w14:paraId="4438AD17" w14:textId="77777777" w:rsidR="00B91061" w:rsidRPr="001A325C" w:rsidRDefault="00B91061" w:rsidP="00070A54">
            <w:pPr>
              <w:tabs>
                <w:tab w:val="clear" w:pos="284"/>
                <w:tab w:val="clear" w:pos="851"/>
                <w:tab w:val="clear" w:pos="1134"/>
              </w:tabs>
              <w:ind w:left="360" w:hanging="36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(iii) of a new office created under the organisation’s or branch’s rules.</w:t>
            </w:r>
          </w:p>
        </w:tc>
        <w:tc>
          <w:tcPr>
            <w:tcW w:w="1275" w:type="dxa"/>
            <w:vMerge w:val="restart"/>
          </w:tcPr>
          <w:p w14:paraId="4D551E73" w14:textId="118F2572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3</w:t>
            </w:r>
            <w:r w:rsidR="00D04AAE">
              <w:rPr>
                <w:rFonts w:asciiTheme="minorHAnsi" w:hAnsiTheme="minorHAnsi"/>
                <w:sz w:val="22"/>
                <w:szCs w:val="22"/>
              </w:rPr>
              <w:t>3</w:t>
            </w:r>
            <w:r w:rsidRPr="001A325C">
              <w:rPr>
                <w:rFonts w:asciiTheme="minorHAnsi" w:hAnsiTheme="minorHAnsi"/>
                <w:sz w:val="22"/>
                <w:szCs w:val="22"/>
              </w:rPr>
              <w:t>(1)(b)</w:t>
            </w:r>
          </w:p>
        </w:tc>
        <w:tc>
          <w:tcPr>
            <w:tcW w:w="1129" w:type="dxa"/>
            <w:shd w:val="clear" w:color="auto" w:fill="auto"/>
          </w:tcPr>
          <w:p w14:paraId="557E0C79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1061" w:rsidRPr="001A325C" w14:paraId="4D0ABC3A" w14:textId="77777777" w:rsidTr="00B91061">
        <w:trPr>
          <w:trHeight w:val="368"/>
        </w:trPr>
        <w:tc>
          <w:tcPr>
            <w:tcW w:w="7225" w:type="dxa"/>
            <w:vMerge/>
          </w:tcPr>
          <w:p w14:paraId="3547D354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1F831350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14:paraId="028896B8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1061" w:rsidRPr="001A325C" w14:paraId="30F1B43A" w14:textId="77777777" w:rsidTr="00B91061">
        <w:trPr>
          <w:trHeight w:val="368"/>
        </w:trPr>
        <w:tc>
          <w:tcPr>
            <w:tcW w:w="7225" w:type="dxa"/>
            <w:vMerge/>
          </w:tcPr>
          <w:p w14:paraId="2FE3DD6F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53B2A611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14:paraId="0799C39B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1061" w:rsidRPr="001A325C" w14:paraId="78A8E93F" w14:textId="77777777" w:rsidTr="00B91061">
        <w:tc>
          <w:tcPr>
            <w:tcW w:w="7225" w:type="dxa"/>
          </w:tcPr>
          <w:p w14:paraId="439BE146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The number of offices for election.</w:t>
            </w:r>
          </w:p>
        </w:tc>
        <w:tc>
          <w:tcPr>
            <w:tcW w:w="1275" w:type="dxa"/>
          </w:tcPr>
          <w:p w14:paraId="4E1E09DA" w14:textId="7448C748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3</w:t>
            </w:r>
            <w:r w:rsidR="00D04AAE">
              <w:rPr>
                <w:rFonts w:asciiTheme="minorHAnsi" w:hAnsiTheme="minorHAnsi"/>
                <w:sz w:val="22"/>
                <w:szCs w:val="22"/>
              </w:rPr>
              <w:t>3</w:t>
            </w:r>
            <w:r w:rsidRPr="001A325C">
              <w:rPr>
                <w:rFonts w:asciiTheme="minorHAnsi" w:hAnsiTheme="minorHAnsi"/>
                <w:sz w:val="22"/>
                <w:szCs w:val="22"/>
              </w:rPr>
              <w:t>(1)(c)</w:t>
            </w:r>
          </w:p>
        </w:tc>
        <w:tc>
          <w:tcPr>
            <w:tcW w:w="1129" w:type="dxa"/>
            <w:shd w:val="clear" w:color="auto" w:fill="auto"/>
          </w:tcPr>
          <w:p w14:paraId="716CDEB6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1061" w:rsidRPr="001A325C" w14:paraId="64B1DE3F" w14:textId="77777777" w:rsidTr="009A3376">
        <w:trPr>
          <w:trHeight w:val="534"/>
        </w:trPr>
        <w:tc>
          <w:tcPr>
            <w:tcW w:w="7225" w:type="dxa"/>
            <w:vMerge w:val="restart"/>
          </w:tcPr>
          <w:p w14:paraId="0308FCEB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The membership figures, if any, used to calculate the number of offices if –</w:t>
            </w:r>
          </w:p>
          <w:p w14:paraId="0ADB6D8F" w14:textId="77777777" w:rsidR="00B91061" w:rsidRPr="001A325C" w:rsidRDefault="00B91061" w:rsidP="00070A54">
            <w:pPr>
              <w:tabs>
                <w:tab w:val="clear" w:pos="284"/>
                <w:tab w:val="clear" w:pos="851"/>
                <w:tab w:val="clear" w:pos="1134"/>
                <w:tab w:val="left" w:pos="0"/>
              </w:tabs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(i) more than 1 office for which an election is required has the same name, and</w:t>
            </w:r>
          </w:p>
          <w:p w14:paraId="1F06C48C" w14:textId="77777777" w:rsidR="00B91061" w:rsidRPr="001A325C" w:rsidRDefault="00B91061" w:rsidP="00070A54">
            <w:pPr>
              <w:tabs>
                <w:tab w:val="clear" w:pos="284"/>
                <w:tab w:val="clear" w:pos="851"/>
                <w:tab w:val="clear" w:pos="1134"/>
              </w:tabs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(ii) the number of the offices can, under the organisation’s or branch’s rules, be calculated before the prescribed day under subsection (4).</w:t>
            </w:r>
          </w:p>
        </w:tc>
        <w:tc>
          <w:tcPr>
            <w:tcW w:w="1275" w:type="dxa"/>
            <w:vMerge w:val="restart"/>
          </w:tcPr>
          <w:p w14:paraId="61AEDECD" w14:textId="78ED3D12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3</w:t>
            </w:r>
            <w:r w:rsidR="00D04AAE">
              <w:rPr>
                <w:rFonts w:asciiTheme="minorHAnsi" w:hAnsiTheme="minorHAnsi"/>
                <w:sz w:val="22"/>
                <w:szCs w:val="22"/>
              </w:rPr>
              <w:t>3</w:t>
            </w:r>
            <w:r w:rsidRPr="001A325C">
              <w:rPr>
                <w:rFonts w:asciiTheme="minorHAnsi" w:hAnsiTheme="minorHAnsi"/>
                <w:sz w:val="22"/>
                <w:szCs w:val="22"/>
              </w:rPr>
              <w:t>(1)(d)</w:t>
            </w:r>
          </w:p>
        </w:tc>
        <w:tc>
          <w:tcPr>
            <w:tcW w:w="1129" w:type="dxa"/>
            <w:shd w:val="clear" w:color="auto" w:fill="auto"/>
          </w:tcPr>
          <w:p w14:paraId="0CA65905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1061" w:rsidRPr="001A325C" w14:paraId="2A05800C" w14:textId="77777777" w:rsidTr="009A3376">
        <w:trPr>
          <w:trHeight w:val="122"/>
        </w:trPr>
        <w:tc>
          <w:tcPr>
            <w:tcW w:w="7225" w:type="dxa"/>
            <w:vMerge/>
          </w:tcPr>
          <w:p w14:paraId="16A7F107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43D660BA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14:paraId="1249887B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1061" w:rsidRPr="001A325C" w14:paraId="5C3F065B" w14:textId="77777777" w:rsidTr="00B91061">
        <w:tc>
          <w:tcPr>
            <w:tcW w:w="7225" w:type="dxa"/>
          </w:tcPr>
          <w:p w14:paraId="300E0A07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If the electorate consists only of members of a branch, section or other division of an organisation – the name of the branch, section or division.</w:t>
            </w:r>
          </w:p>
        </w:tc>
        <w:tc>
          <w:tcPr>
            <w:tcW w:w="1275" w:type="dxa"/>
          </w:tcPr>
          <w:p w14:paraId="25A374D4" w14:textId="5C07A2D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3</w:t>
            </w:r>
            <w:r w:rsidR="00D04AAE">
              <w:rPr>
                <w:rFonts w:asciiTheme="minorHAnsi" w:hAnsiTheme="minorHAnsi"/>
                <w:sz w:val="22"/>
                <w:szCs w:val="22"/>
              </w:rPr>
              <w:t>3</w:t>
            </w:r>
            <w:r w:rsidRPr="001A325C">
              <w:rPr>
                <w:rFonts w:asciiTheme="minorHAnsi" w:hAnsiTheme="minorHAnsi"/>
                <w:sz w:val="22"/>
                <w:szCs w:val="22"/>
              </w:rPr>
              <w:t>(1)(e)</w:t>
            </w:r>
          </w:p>
        </w:tc>
        <w:tc>
          <w:tcPr>
            <w:tcW w:w="1129" w:type="dxa"/>
            <w:shd w:val="clear" w:color="auto" w:fill="auto"/>
          </w:tcPr>
          <w:p w14:paraId="0AC5AB08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1061" w:rsidRPr="001A325C" w14:paraId="2E62D13F" w14:textId="77777777" w:rsidTr="00B91061">
        <w:tc>
          <w:tcPr>
            <w:tcW w:w="7225" w:type="dxa"/>
          </w:tcPr>
          <w:p w14:paraId="78E3B097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The day and time of the start and end of the term for each office for which an election is required.</w:t>
            </w:r>
          </w:p>
        </w:tc>
        <w:tc>
          <w:tcPr>
            <w:tcW w:w="1275" w:type="dxa"/>
          </w:tcPr>
          <w:p w14:paraId="51FA8166" w14:textId="700179D0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3</w:t>
            </w:r>
            <w:r w:rsidR="00D04AAE">
              <w:rPr>
                <w:rFonts w:asciiTheme="minorHAnsi" w:hAnsiTheme="minorHAnsi"/>
                <w:sz w:val="22"/>
                <w:szCs w:val="22"/>
              </w:rPr>
              <w:t>3</w:t>
            </w:r>
            <w:r w:rsidRPr="001A325C">
              <w:rPr>
                <w:rFonts w:asciiTheme="minorHAnsi" w:hAnsiTheme="minorHAnsi"/>
                <w:sz w:val="22"/>
                <w:szCs w:val="22"/>
              </w:rPr>
              <w:t>(1)(f)</w:t>
            </w:r>
          </w:p>
        </w:tc>
        <w:tc>
          <w:tcPr>
            <w:tcW w:w="1129" w:type="dxa"/>
            <w:shd w:val="clear" w:color="auto" w:fill="auto"/>
          </w:tcPr>
          <w:p w14:paraId="1242F94E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1061" w:rsidRPr="001A325C" w14:paraId="28CE083E" w14:textId="77777777" w:rsidTr="00B91061">
        <w:tc>
          <w:tcPr>
            <w:tcW w:w="7225" w:type="dxa"/>
          </w:tcPr>
          <w:p w14:paraId="2002224C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Whether the organisation or branch has adopted the model election rules without change.</w:t>
            </w:r>
          </w:p>
        </w:tc>
        <w:tc>
          <w:tcPr>
            <w:tcW w:w="1275" w:type="dxa"/>
          </w:tcPr>
          <w:p w14:paraId="0CEA913C" w14:textId="55A7C14C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3</w:t>
            </w:r>
            <w:r w:rsidR="00D04AAE">
              <w:rPr>
                <w:rFonts w:asciiTheme="minorHAnsi" w:hAnsiTheme="minorHAnsi"/>
                <w:sz w:val="22"/>
                <w:szCs w:val="22"/>
              </w:rPr>
              <w:t>3</w:t>
            </w:r>
            <w:r w:rsidRPr="001A325C">
              <w:rPr>
                <w:rFonts w:asciiTheme="minorHAnsi" w:hAnsiTheme="minorHAnsi"/>
                <w:sz w:val="22"/>
                <w:szCs w:val="22"/>
              </w:rPr>
              <w:t>(1)(g)</w:t>
            </w:r>
          </w:p>
        </w:tc>
        <w:tc>
          <w:tcPr>
            <w:tcW w:w="1129" w:type="dxa"/>
            <w:shd w:val="clear" w:color="auto" w:fill="auto"/>
          </w:tcPr>
          <w:p w14:paraId="1DD25330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1061" w:rsidRPr="001A325C" w14:paraId="69AA86F6" w14:textId="77777777" w:rsidTr="00B91061">
        <w:trPr>
          <w:trHeight w:val="965"/>
        </w:trPr>
        <w:tc>
          <w:tcPr>
            <w:tcW w:w="7225" w:type="dxa"/>
            <w:vMerge w:val="restart"/>
          </w:tcPr>
          <w:p w14:paraId="031F0805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If the organisation or branch has not adopted the model election rules or has adopted the model election rules with changes –</w:t>
            </w:r>
          </w:p>
          <w:p w14:paraId="588364F5" w14:textId="77777777" w:rsidR="00B91061" w:rsidRPr="001A325C" w:rsidRDefault="00B91061" w:rsidP="00070A54">
            <w:pPr>
              <w:tabs>
                <w:tab w:val="clear" w:pos="284"/>
                <w:tab w:val="clear" w:pos="567"/>
                <w:tab w:val="clear" w:pos="1134"/>
                <w:tab w:val="left" w:pos="0"/>
                <w:tab w:val="left" w:pos="142"/>
              </w:tabs>
              <w:ind w:left="284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(i) whether the voting system for the election is a direct voting system or a collegiate electoral system.</w:t>
            </w:r>
          </w:p>
          <w:p w14:paraId="43C4ED3D" w14:textId="77777777" w:rsidR="00B91061" w:rsidRPr="001A325C" w:rsidRDefault="00B91061" w:rsidP="00070A54">
            <w:pPr>
              <w:tabs>
                <w:tab w:val="clear" w:pos="567"/>
                <w:tab w:val="clear" w:pos="1134"/>
              </w:tabs>
              <w:ind w:left="284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(ii) how the organisation’s or branch’s rules require the result of the election to be decided.</w:t>
            </w:r>
          </w:p>
        </w:tc>
        <w:tc>
          <w:tcPr>
            <w:tcW w:w="1275" w:type="dxa"/>
            <w:vMerge w:val="restart"/>
          </w:tcPr>
          <w:p w14:paraId="74CE0CA8" w14:textId="28CE35AE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3</w:t>
            </w:r>
            <w:r w:rsidR="00D04AAE">
              <w:rPr>
                <w:rFonts w:asciiTheme="minorHAnsi" w:hAnsiTheme="minorHAnsi"/>
                <w:sz w:val="22"/>
                <w:szCs w:val="22"/>
              </w:rPr>
              <w:t>3</w:t>
            </w:r>
            <w:r w:rsidRPr="001A325C">
              <w:rPr>
                <w:rFonts w:asciiTheme="minorHAnsi" w:hAnsiTheme="minorHAnsi"/>
                <w:sz w:val="22"/>
                <w:szCs w:val="22"/>
              </w:rPr>
              <w:t>(1)(h)</w:t>
            </w:r>
          </w:p>
        </w:tc>
        <w:tc>
          <w:tcPr>
            <w:tcW w:w="1129" w:type="dxa"/>
            <w:shd w:val="clear" w:color="auto" w:fill="auto"/>
          </w:tcPr>
          <w:p w14:paraId="1FC87E85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1061" w:rsidRPr="001A325C" w14:paraId="2073B1EF" w14:textId="77777777" w:rsidTr="00B91061">
        <w:trPr>
          <w:trHeight w:val="557"/>
        </w:trPr>
        <w:tc>
          <w:tcPr>
            <w:tcW w:w="7225" w:type="dxa"/>
            <w:vMerge/>
          </w:tcPr>
          <w:p w14:paraId="4E08729E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3521FCC7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14:paraId="73EB2EEA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1061" w:rsidRPr="001A325C" w14:paraId="6E9E0F30" w14:textId="77777777" w:rsidTr="00B91061">
        <w:tc>
          <w:tcPr>
            <w:tcW w:w="7225" w:type="dxa"/>
          </w:tcPr>
          <w:p w14:paraId="117DD918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The information under subsection (1)(h) may be given by giving the registrar a copy of the provisions of the organisation’s or branch’s rules that contain the information.</w:t>
            </w:r>
          </w:p>
        </w:tc>
        <w:tc>
          <w:tcPr>
            <w:tcW w:w="1275" w:type="dxa"/>
          </w:tcPr>
          <w:p w14:paraId="23FE3B32" w14:textId="0D560958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3</w:t>
            </w:r>
            <w:r w:rsidR="00D04AAE">
              <w:rPr>
                <w:rFonts w:asciiTheme="minorHAnsi" w:hAnsiTheme="minorHAnsi"/>
                <w:sz w:val="22"/>
                <w:szCs w:val="22"/>
              </w:rPr>
              <w:t>3</w:t>
            </w:r>
            <w:r w:rsidRPr="001A325C"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  <w:tc>
          <w:tcPr>
            <w:tcW w:w="1129" w:type="dxa"/>
            <w:shd w:val="clear" w:color="auto" w:fill="auto"/>
          </w:tcPr>
          <w:p w14:paraId="6B31BFF5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1061" w:rsidRPr="001A325C" w14:paraId="04FDC59F" w14:textId="77777777" w:rsidTr="00B91061">
        <w:tc>
          <w:tcPr>
            <w:tcW w:w="7225" w:type="dxa"/>
          </w:tcPr>
          <w:p w14:paraId="40B9A7F0" w14:textId="77777777" w:rsidR="00B91061" w:rsidRPr="001A325C" w:rsidRDefault="00B91061" w:rsidP="009A3376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Must be accompanied by a statement signed by an authorised officer of the organisation stating the information is being filed under section </w:t>
            </w:r>
            <w:r w:rsidR="009A3376" w:rsidRPr="001A325C">
              <w:rPr>
                <w:rFonts w:asciiTheme="minorHAnsi" w:hAnsiTheme="minorHAnsi"/>
                <w:sz w:val="22"/>
                <w:szCs w:val="22"/>
              </w:rPr>
              <w:t>669</w:t>
            </w:r>
            <w:r w:rsidRPr="001A325C">
              <w:rPr>
                <w:rFonts w:asciiTheme="minorHAnsi" w:hAnsiTheme="minorHAnsi"/>
                <w:sz w:val="22"/>
                <w:szCs w:val="22"/>
              </w:rPr>
              <w:t>(1) of the Act.</w:t>
            </w:r>
          </w:p>
        </w:tc>
        <w:tc>
          <w:tcPr>
            <w:tcW w:w="1275" w:type="dxa"/>
          </w:tcPr>
          <w:p w14:paraId="2D6C73A3" w14:textId="7F4F903F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3</w:t>
            </w:r>
            <w:r w:rsidR="00D04AAE">
              <w:rPr>
                <w:rFonts w:asciiTheme="minorHAnsi" w:hAnsiTheme="minorHAnsi"/>
                <w:sz w:val="22"/>
                <w:szCs w:val="22"/>
              </w:rPr>
              <w:t>3</w:t>
            </w:r>
            <w:r w:rsidRPr="001A325C">
              <w:rPr>
                <w:rFonts w:asciiTheme="minorHAnsi" w:hAnsiTheme="minorHAnsi"/>
                <w:sz w:val="22"/>
                <w:szCs w:val="22"/>
              </w:rPr>
              <w:t>(3)</w:t>
            </w:r>
          </w:p>
        </w:tc>
        <w:tc>
          <w:tcPr>
            <w:tcW w:w="1129" w:type="dxa"/>
            <w:shd w:val="clear" w:color="auto" w:fill="auto"/>
          </w:tcPr>
          <w:p w14:paraId="349CF8B3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1061" w:rsidRPr="001A325C" w14:paraId="6ABFC3A1" w14:textId="77777777" w:rsidTr="00B91061">
        <w:tc>
          <w:tcPr>
            <w:tcW w:w="7225" w:type="dxa"/>
          </w:tcPr>
          <w:p w14:paraId="16930908" w14:textId="77777777" w:rsidR="00B91061" w:rsidRPr="001A325C" w:rsidRDefault="00B91061" w:rsidP="009A3376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 xml:space="preserve">For s </w:t>
            </w:r>
            <w:r w:rsidR="009A3376" w:rsidRPr="001A325C">
              <w:rPr>
                <w:rFonts w:asciiTheme="minorHAnsi" w:hAnsiTheme="minorHAnsi"/>
                <w:sz w:val="22"/>
                <w:szCs w:val="22"/>
              </w:rPr>
              <w:t>669</w:t>
            </w:r>
            <w:r w:rsidRPr="001A325C">
              <w:rPr>
                <w:rFonts w:asciiTheme="minorHAnsi" w:hAnsiTheme="minorHAnsi"/>
                <w:sz w:val="22"/>
                <w:szCs w:val="22"/>
              </w:rPr>
              <w:t>(2) of the Act, the prescribed day is the day 2 months before the first day on which a person may become a candidate in the election under the organisation’s or branch’s rules.</w:t>
            </w:r>
          </w:p>
        </w:tc>
        <w:tc>
          <w:tcPr>
            <w:tcW w:w="1275" w:type="dxa"/>
          </w:tcPr>
          <w:p w14:paraId="21CE2816" w14:textId="69834400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A325C">
              <w:rPr>
                <w:rFonts w:asciiTheme="minorHAnsi" w:hAnsiTheme="minorHAnsi"/>
                <w:sz w:val="22"/>
                <w:szCs w:val="22"/>
              </w:rPr>
              <w:t>3</w:t>
            </w:r>
            <w:r w:rsidR="00D04AAE">
              <w:rPr>
                <w:rFonts w:asciiTheme="minorHAnsi" w:hAnsiTheme="minorHAnsi"/>
                <w:sz w:val="22"/>
                <w:szCs w:val="22"/>
              </w:rPr>
              <w:t>3</w:t>
            </w:r>
            <w:r w:rsidRPr="001A325C">
              <w:rPr>
                <w:rFonts w:asciiTheme="minorHAnsi" w:hAnsiTheme="minorHAnsi"/>
                <w:sz w:val="22"/>
                <w:szCs w:val="22"/>
              </w:rPr>
              <w:t>(4)</w:t>
            </w:r>
          </w:p>
        </w:tc>
        <w:tc>
          <w:tcPr>
            <w:tcW w:w="1129" w:type="dxa"/>
            <w:shd w:val="clear" w:color="auto" w:fill="auto"/>
          </w:tcPr>
          <w:p w14:paraId="7CE4A5F6" w14:textId="77777777" w:rsidR="00B91061" w:rsidRPr="001A325C" w:rsidRDefault="00B91061" w:rsidP="00B4590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9C0DBAB" w14:textId="77777777" w:rsidR="00492BDC" w:rsidRPr="001A325C" w:rsidRDefault="00492BDC" w:rsidP="007804C4">
      <w:pPr>
        <w:pStyle w:val="Heading1"/>
        <w:rPr>
          <w:rFonts w:asciiTheme="minorHAnsi" w:hAnsiTheme="minorHAnsi"/>
          <w:sz w:val="22"/>
          <w:szCs w:val="22"/>
        </w:rPr>
      </w:pPr>
    </w:p>
    <w:sectPr w:rsidR="00492BDC" w:rsidRPr="001A325C" w:rsidSect="007804C4">
      <w:footerReference w:type="default" r:id="rId7"/>
      <w:type w:val="continuous"/>
      <w:pgSz w:w="11907" w:h="16840" w:code="9"/>
      <w:pgMar w:top="567" w:right="1134" w:bottom="567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540AD" w14:textId="77777777" w:rsidR="001C1CD6" w:rsidRDefault="001C1CD6">
      <w:r>
        <w:separator/>
      </w:r>
    </w:p>
  </w:endnote>
  <w:endnote w:type="continuationSeparator" w:id="0">
    <w:p w14:paraId="40AC86FB" w14:textId="77777777" w:rsidR="001C1CD6" w:rsidRDefault="001C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40FDE" w14:textId="77777777" w:rsidR="00363092" w:rsidRPr="001A325C" w:rsidRDefault="00363092" w:rsidP="00A2022F">
    <w:pPr>
      <w:pStyle w:val="Footer"/>
      <w:jc w:val="right"/>
      <w:rPr>
        <w:rFonts w:asciiTheme="minorHAnsi" w:hAnsiTheme="minorHAnsi"/>
      </w:rPr>
    </w:pPr>
    <w:r w:rsidRPr="001A325C">
      <w:rPr>
        <w:rFonts w:asciiTheme="minorHAnsi" w:hAnsiTheme="minorHAnsi"/>
      </w:rPr>
      <w:t xml:space="preserve">Page </w:t>
    </w:r>
    <w:r w:rsidRPr="001A325C">
      <w:rPr>
        <w:rFonts w:asciiTheme="minorHAnsi" w:hAnsiTheme="minorHAnsi"/>
      </w:rPr>
      <w:fldChar w:fldCharType="begin"/>
    </w:r>
    <w:r w:rsidRPr="001A325C">
      <w:rPr>
        <w:rFonts w:asciiTheme="minorHAnsi" w:hAnsiTheme="minorHAnsi"/>
      </w:rPr>
      <w:instrText xml:space="preserve"> PAGE </w:instrText>
    </w:r>
    <w:r w:rsidRPr="001A325C">
      <w:rPr>
        <w:rFonts w:asciiTheme="minorHAnsi" w:hAnsiTheme="minorHAnsi"/>
      </w:rPr>
      <w:fldChar w:fldCharType="separate"/>
    </w:r>
    <w:r w:rsidR="00B216E1">
      <w:rPr>
        <w:rFonts w:asciiTheme="minorHAnsi" w:hAnsiTheme="minorHAnsi"/>
        <w:noProof/>
      </w:rPr>
      <w:t>2</w:t>
    </w:r>
    <w:r w:rsidRPr="001A325C">
      <w:rPr>
        <w:rFonts w:asciiTheme="minorHAnsi" w:hAnsiTheme="minorHAnsi"/>
      </w:rPr>
      <w:fldChar w:fldCharType="end"/>
    </w:r>
    <w:r w:rsidRPr="001A325C">
      <w:rPr>
        <w:rFonts w:asciiTheme="minorHAnsi" w:hAnsiTheme="minorHAnsi"/>
      </w:rPr>
      <w:t xml:space="preserve"> of </w:t>
    </w:r>
    <w:r w:rsidR="009A3376" w:rsidRPr="001A325C">
      <w:rPr>
        <w:rFonts w:asciiTheme="minorHAnsi" w:hAnsiTheme="minorHAnsi"/>
      </w:rPr>
      <w:fldChar w:fldCharType="begin"/>
    </w:r>
    <w:r w:rsidR="009A3376" w:rsidRPr="001A325C">
      <w:rPr>
        <w:rFonts w:asciiTheme="minorHAnsi" w:hAnsiTheme="minorHAnsi"/>
      </w:rPr>
      <w:instrText xml:space="preserve"> NUMPAGES </w:instrText>
    </w:r>
    <w:r w:rsidR="009A3376" w:rsidRPr="001A325C">
      <w:rPr>
        <w:rFonts w:asciiTheme="minorHAnsi" w:hAnsiTheme="minorHAnsi"/>
      </w:rPr>
      <w:fldChar w:fldCharType="separate"/>
    </w:r>
    <w:r w:rsidR="00B216E1">
      <w:rPr>
        <w:rFonts w:asciiTheme="minorHAnsi" w:hAnsiTheme="minorHAnsi"/>
        <w:noProof/>
      </w:rPr>
      <w:t>2</w:t>
    </w:r>
    <w:r w:rsidR="009A3376" w:rsidRPr="001A325C">
      <w:rPr>
        <w:rFonts w:asciiTheme="minorHAnsi" w:hAnsiTheme="minorHAnsi"/>
        <w:noProof/>
      </w:rPr>
      <w:fldChar w:fldCharType="end"/>
    </w:r>
  </w:p>
  <w:p w14:paraId="6BB18785" w14:textId="77777777" w:rsidR="00363092" w:rsidRPr="001A325C" w:rsidRDefault="001F4EB7" w:rsidP="00A2022F">
    <w:pPr>
      <w:pStyle w:val="Footer"/>
      <w:jc w:val="right"/>
      <w:rPr>
        <w:rFonts w:asciiTheme="minorHAnsi" w:hAnsiTheme="minorHAnsi"/>
      </w:rPr>
    </w:pPr>
    <w:r>
      <w:rPr>
        <w:rFonts w:asciiTheme="minorHAnsi" w:hAnsiTheme="minorHAnsi"/>
      </w:rPr>
      <w:t xml:space="preserve">v1 </w:t>
    </w:r>
    <w:r w:rsidR="00363092" w:rsidRPr="001A325C">
      <w:rPr>
        <w:rFonts w:asciiTheme="minorHAnsi" w:hAnsiTheme="minorHAnsi"/>
      </w:rPr>
      <w:t xml:space="preserve">@ 1 </w:t>
    </w:r>
    <w:r w:rsidR="00023B13" w:rsidRPr="001A325C">
      <w:rPr>
        <w:rFonts w:asciiTheme="minorHAnsi" w:hAnsiTheme="minorHAnsi"/>
      </w:rPr>
      <w:t>March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80357" w14:textId="77777777" w:rsidR="001C1CD6" w:rsidRDefault="001C1CD6">
      <w:r>
        <w:separator/>
      </w:r>
    </w:p>
  </w:footnote>
  <w:footnote w:type="continuationSeparator" w:id="0">
    <w:p w14:paraId="79DA2E38" w14:textId="77777777" w:rsidR="001C1CD6" w:rsidRDefault="001C1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74C2F"/>
    <w:multiLevelType w:val="hybridMultilevel"/>
    <w:tmpl w:val="735AD2E6"/>
    <w:lvl w:ilvl="0" w:tplc="0A98B6E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A92D13"/>
    <w:multiLevelType w:val="hybridMultilevel"/>
    <w:tmpl w:val="7D5CD4F0"/>
    <w:lvl w:ilvl="0" w:tplc="AAF055D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ED7941"/>
    <w:multiLevelType w:val="hybridMultilevel"/>
    <w:tmpl w:val="F32EDB2E"/>
    <w:lvl w:ilvl="0" w:tplc="92241842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A6871C6"/>
    <w:multiLevelType w:val="hybridMultilevel"/>
    <w:tmpl w:val="8128562A"/>
    <w:lvl w:ilvl="0" w:tplc="C16E446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C8051B"/>
    <w:multiLevelType w:val="hybridMultilevel"/>
    <w:tmpl w:val="94E2168C"/>
    <w:lvl w:ilvl="0" w:tplc="B5AE720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F50068"/>
    <w:multiLevelType w:val="hybridMultilevel"/>
    <w:tmpl w:val="D220D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4902E4"/>
    <w:multiLevelType w:val="hybridMultilevel"/>
    <w:tmpl w:val="09765B02"/>
    <w:lvl w:ilvl="0" w:tplc="74845B18">
      <w:start w:val="1"/>
      <w:numFmt w:val="upperLetter"/>
      <w:lvlText w:val="(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BDC"/>
    <w:rsid w:val="00023B13"/>
    <w:rsid w:val="00053CAC"/>
    <w:rsid w:val="00070A54"/>
    <w:rsid w:val="0009106F"/>
    <w:rsid w:val="00123747"/>
    <w:rsid w:val="00123EC3"/>
    <w:rsid w:val="0015702B"/>
    <w:rsid w:val="00195C3F"/>
    <w:rsid w:val="001A325C"/>
    <w:rsid w:val="001C1CD6"/>
    <w:rsid w:val="001F4EB7"/>
    <w:rsid w:val="002A72D9"/>
    <w:rsid w:val="002C387B"/>
    <w:rsid w:val="0030203B"/>
    <w:rsid w:val="00351310"/>
    <w:rsid w:val="00363092"/>
    <w:rsid w:val="00421F54"/>
    <w:rsid w:val="00424236"/>
    <w:rsid w:val="00444152"/>
    <w:rsid w:val="004831A5"/>
    <w:rsid w:val="00492BDC"/>
    <w:rsid w:val="004C1B9A"/>
    <w:rsid w:val="005063E6"/>
    <w:rsid w:val="00523E04"/>
    <w:rsid w:val="0057298B"/>
    <w:rsid w:val="00577708"/>
    <w:rsid w:val="00587149"/>
    <w:rsid w:val="005B7571"/>
    <w:rsid w:val="005F1649"/>
    <w:rsid w:val="00601293"/>
    <w:rsid w:val="00620243"/>
    <w:rsid w:val="00640307"/>
    <w:rsid w:val="006B4B11"/>
    <w:rsid w:val="006F5882"/>
    <w:rsid w:val="007804C4"/>
    <w:rsid w:val="007B4BE5"/>
    <w:rsid w:val="007B75A7"/>
    <w:rsid w:val="0081162D"/>
    <w:rsid w:val="008553F7"/>
    <w:rsid w:val="00965E4B"/>
    <w:rsid w:val="009A3376"/>
    <w:rsid w:val="00A2022F"/>
    <w:rsid w:val="00A43234"/>
    <w:rsid w:val="00A708D8"/>
    <w:rsid w:val="00A92BFA"/>
    <w:rsid w:val="00B216E1"/>
    <w:rsid w:val="00B4590A"/>
    <w:rsid w:val="00B91061"/>
    <w:rsid w:val="00BF4DAB"/>
    <w:rsid w:val="00C16279"/>
    <w:rsid w:val="00C86C78"/>
    <w:rsid w:val="00C91515"/>
    <w:rsid w:val="00CF235D"/>
    <w:rsid w:val="00D04AAE"/>
    <w:rsid w:val="00D4444F"/>
    <w:rsid w:val="00D848B7"/>
    <w:rsid w:val="00DC6797"/>
    <w:rsid w:val="00E006CF"/>
    <w:rsid w:val="00E70EAA"/>
    <w:rsid w:val="00EB1A21"/>
    <w:rsid w:val="00EB70F5"/>
    <w:rsid w:val="00EF1B42"/>
    <w:rsid w:val="00EF63E8"/>
    <w:rsid w:val="00F16DBE"/>
    <w:rsid w:val="00F21980"/>
    <w:rsid w:val="00F735C2"/>
    <w:rsid w:val="00F77136"/>
    <w:rsid w:val="00F8293C"/>
    <w:rsid w:val="00FB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BE691"/>
  <w15:chartTrackingRefBased/>
  <w15:docId w15:val="{A62000E4-7C97-4774-B8AA-39DC45AF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4"/>
        <w:tab w:val="left" w:pos="567"/>
        <w:tab w:val="left" w:pos="851"/>
        <w:tab w:val="left" w:pos="1134"/>
      </w:tabs>
      <w:jc w:val="both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3tabcol">
    <w:name w:val="3tabcol"/>
    <w:basedOn w:val="Normal"/>
    <w:pPr>
      <w:tabs>
        <w:tab w:val="left" w:pos="1560"/>
        <w:tab w:val="left" w:pos="3544"/>
      </w:tabs>
    </w:pPr>
    <w:rPr>
      <w:sz w:val="15"/>
    </w:rPr>
  </w:style>
  <w:style w:type="paragraph" w:customStyle="1" w:styleId="1wagetab">
    <w:name w:val="1wagetab"/>
    <w:basedOn w:val="Normal"/>
    <w:pPr>
      <w:tabs>
        <w:tab w:val="right" w:leader="dot" w:pos="4536"/>
      </w:tabs>
    </w:pPr>
    <w:rPr>
      <w:sz w:val="15"/>
    </w:rPr>
  </w:style>
  <w:style w:type="paragraph" w:customStyle="1" w:styleId="1wagetabhead">
    <w:name w:val="1wagetabhead"/>
    <w:basedOn w:val="Normal"/>
    <w:pPr>
      <w:tabs>
        <w:tab w:val="center" w:pos="4395"/>
        <w:tab w:val="center" w:pos="7655"/>
      </w:tabs>
    </w:pPr>
    <w:rPr>
      <w:sz w:val="14"/>
    </w:rPr>
  </w:style>
  <w:style w:type="paragraph" w:customStyle="1" w:styleId="2wagehead">
    <w:name w:val="2wagehead"/>
    <w:basedOn w:val="Normal"/>
    <w:pPr>
      <w:tabs>
        <w:tab w:val="center" w:pos="3686"/>
        <w:tab w:val="center" w:pos="4536"/>
      </w:tabs>
    </w:pPr>
    <w:rPr>
      <w:sz w:val="14"/>
    </w:rPr>
  </w:style>
  <w:style w:type="paragraph" w:customStyle="1" w:styleId="2wagetab">
    <w:name w:val="2wagetab"/>
    <w:basedOn w:val="Normal"/>
    <w:pPr>
      <w:tabs>
        <w:tab w:val="right" w:leader="dot" w:pos="3260"/>
        <w:tab w:val="decimal" w:pos="3544"/>
        <w:tab w:val="decimal" w:pos="4536"/>
      </w:tabs>
    </w:pPr>
    <w:rPr>
      <w:sz w:val="15"/>
    </w:rPr>
  </w:style>
  <w:style w:type="paragraph" w:customStyle="1" w:styleId="3wagehead">
    <w:name w:val="3wagehead"/>
    <w:basedOn w:val="Normal"/>
    <w:pPr>
      <w:tabs>
        <w:tab w:val="center" w:pos="2552"/>
        <w:tab w:val="center" w:pos="3402"/>
        <w:tab w:val="center" w:pos="4253"/>
      </w:tabs>
    </w:pPr>
    <w:rPr>
      <w:sz w:val="14"/>
    </w:rPr>
  </w:style>
  <w:style w:type="paragraph" w:customStyle="1" w:styleId="3wagetab">
    <w:name w:val="3wagetab"/>
    <w:basedOn w:val="Normal"/>
    <w:pPr>
      <w:tabs>
        <w:tab w:val="decimal" w:pos="2552"/>
        <w:tab w:val="decimal" w:pos="3402"/>
        <w:tab w:val="decimal" w:pos="4253"/>
      </w:tabs>
    </w:pPr>
    <w:rPr>
      <w:sz w:val="15"/>
    </w:rPr>
  </w:style>
  <w:style w:type="paragraph" w:customStyle="1" w:styleId="4wagehead">
    <w:name w:val="4wagehead"/>
    <w:basedOn w:val="Normal"/>
    <w:pPr>
      <w:tabs>
        <w:tab w:val="center" w:pos="2268"/>
        <w:tab w:val="center" w:pos="2977"/>
        <w:tab w:val="center" w:pos="3686"/>
        <w:tab w:val="center" w:pos="4395"/>
      </w:tabs>
    </w:pPr>
    <w:rPr>
      <w:sz w:val="14"/>
    </w:rPr>
  </w:style>
  <w:style w:type="paragraph" w:customStyle="1" w:styleId="4wagetab">
    <w:name w:val="4wagetab"/>
    <w:basedOn w:val="Normal"/>
    <w:pPr>
      <w:tabs>
        <w:tab w:val="decimal" w:pos="2268"/>
        <w:tab w:val="decimal" w:pos="2977"/>
        <w:tab w:val="decimal" w:pos="3686"/>
        <w:tab w:val="decimal" w:pos="4395"/>
      </w:tabs>
    </w:pPr>
    <w:rPr>
      <w:sz w:val="15"/>
    </w:rPr>
  </w:style>
  <w:style w:type="paragraph" w:customStyle="1" w:styleId="5wagehead">
    <w:name w:val="5wagehead"/>
    <w:basedOn w:val="Normal"/>
    <w:pPr>
      <w:tabs>
        <w:tab w:val="center" w:pos="1701"/>
        <w:tab w:val="center" w:pos="2268"/>
        <w:tab w:val="center" w:pos="3119"/>
        <w:tab w:val="center" w:pos="3828"/>
        <w:tab w:val="center" w:pos="4536"/>
      </w:tabs>
    </w:pPr>
    <w:rPr>
      <w:sz w:val="14"/>
    </w:rPr>
  </w:style>
  <w:style w:type="paragraph" w:customStyle="1" w:styleId="5wagetab">
    <w:name w:val="5wagetab"/>
    <w:basedOn w:val="Normal"/>
    <w:pPr>
      <w:tabs>
        <w:tab w:val="decimal" w:leader="dot" w:pos="1701"/>
        <w:tab w:val="decimal" w:pos="2268"/>
        <w:tab w:val="decimal" w:pos="3119"/>
        <w:tab w:val="decimal" w:pos="3828"/>
        <w:tab w:val="decimal" w:pos="4536"/>
      </w:tabs>
    </w:pPr>
    <w:rPr>
      <w:sz w:val="15"/>
    </w:rPr>
  </w:style>
  <w:style w:type="paragraph" w:customStyle="1" w:styleId="6wagehead">
    <w:name w:val="6wagehead"/>
    <w:basedOn w:val="Normal"/>
    <w:pPr>
      <w:tabs>
        <w:tab w:val="center" w:pos="1134"/>
        <w:tab w:val="center" w:pos="1701"/>
        <w:tab w:val="center" w:pos="2268"/>
        <w:tab w:val="center" w:pos="2977"/>
        <w:tab w:val="center" w:pos="3686"/>
        <w:tab w:val="center" w:pos="4395"/>
      </w:tabs>
    </w:pPr>
    <w:rPr>
      <w:sz w:val="13"/>
    </w:rPr>
  </w:style>
  <w:style w:type="paragraph" w:customStyle="1" w:styleId="6wagetab">
    <w:name w:val="6wagetab"/>
    <w:basedOn w:val="Normal"/>
    <w:pPr>
      <w:tabs>
        <w:tab w:val="center" w:pos="1134"/>
        <w:tab w:val="center" w:pos="1701"/>
        <w:tab w:val="center" w:pos="2268"/>
        <w:tab w:val="center" w:pos="2977"/>
        <w:tab w:val="decimal" w:pos="3686"/>
        <w:tab w:val="decimal" w:pos="4395"/>
      </w:tabs>
    </w:pPr>
    <w:rPr>
      <w:sz w:val="13"/>
    </w:rPr>
  </w:style>
  <w:style w:type="paragraph" w:customStyle="1" w:styleId="a4-1wage">
    <w:name w:val="a4-1wage"/>
    <w:basedOn w:val="Normal"/>
    <w:pPr>
      <w:tabs>
        <w:tab w:val="clear" w:pos="567"/>
        <w:tab w:val="clear" w:pos="851"/>
        <w:tab w:val="clear" w:pos="1134"/>
        <w:tab w:val="decimal" w:leader="dot" w:pos="8505"/>
      </w:tabs>
    </w:pPr>
  </w:style>
  <w:style w:type="paragraph" w:customStyle="1" w:styleId="a4-1wagehdr">
    <w:name w:val="a4-1wagehdr"/>
    <w:basedOn w:val="Normal"/>
    <w:pPr>
      <w:tabs>
        <w:tab w:val="clear" w:pos="567"/>
        <w:tab w:val="clear" w:pos="851"/>
        <w:tab w:val="clear" w:pos="1134"/>
        <w:tab w:val="center" w:pos="8505"/>
      </w:tabs>
    </w:pPr>
  </w:style>
  <w:style w:type="paragraph" w:customStyle="1" w:styleId="a4-2wage">
    <w:name w:val="a4-2wage"/>
    <w:basedOn w:val="Normal"/>
    <w:pPr>
      <w:tabs>
        <w:tab w:val="clear" w:pos="567"/>
        <w:tab w:val="clear" w:pos="851"/>
        <w:tab w:val="clear" w:pos="1134"/>
        <w:tab w:val="decimal" w:leader="dot" w:pos="6804"/>
        <w:tab w:val="decimal" w:pos="8505"/>
      </w:tabs>
    </w:pPr>
  </w:style>
  <w:style w:type="paragraph" w:customStyle="1" w:styleId="a4-2wagehdr">
    <w:name w:val="a4-2wagehdr"/>
    <w:basedOn w:val="Normal"/>
    <w:pPr>
      <w:tabs>
        <w:tab w:val="clear" w:pos="567"/>
        <w:tab w:val="clear" w:pos="851"/>
        <w:tab w:val="clear" w:pos="1134"/>
        <w:tab w:val="center" w:pos="6804"/>
        <w:tab w:val="center" w:pos="8505"/>
      </w:tabs>
    </w:pPr>
  </w:style>
  <w:style w:type="paragraph" w:customStyle="1" w:styleId="a4-3wage">
    <w:name w:val="a4-3wage"/>
    <w:basedOn w:val="Normal"/>
    <w:pPr>
      <w:tabs>
        <w:tab w:val="clear" w:pos="567"/>
        <w:tab w:val="clear" w:pos="851"/>
        <w:tab w:val="clear" w:pos="1134"/>
        <w:tab w:val="decimal" w:leader="dot" w:pos="5670"/>
        <w:tab w:val="decimal" w:pos="7088"/>
        <w:tab w:val="decimal" w:pos="8505"/>
      </w:tabs>
    </w:pPr>
  </w:style>
  <w:style w:type="paragraph" w:customStyle="1" w:styleId="a4-3wagehdr">
    <w:name w:val="a4-3wagehdr"/>
    <w:basedOn w:val="Normal"/>
    <w:pPr>
      <w:tabs>
        <w:tab w:val="clear" w:pos="567"/>
        <w:tab w:val="clear" w:pos="851"/>
        <w:tab w:val="clear" w:pos="1134"/>
        <w:tab w:val="center" w:pos="5670"/>
        <w:tab w:val="center" w:pos="7088"/>
        <w:tab w:val="center" w:pos="8505"/>
      </w:tabs>
    </w:pPr>
  </w:style>
  <w:style w:type="paragraph" w:customStyle="1" w:styleId="a4-4tabcols">
    <w:name w:val="a4-4tabcols"/>
    <w:basedOn w:val="Normal"/>
    <w:pPr>
      <w:tabs>
        <w:tab w:val="clear" w:pos="567"/>
        <w:tab w:val="clear" w:pos="851"/>
        <w:tab w:val="clear" w:pos="1134"/>
        <w:tab w:val="left" w:pos="1985"/>
        <w:tab w:val="left" w:pos="3261"/>
        <w:tab w:val="right" w:pos="4536"/>
      </w:tabs>
    </w:pPr>
    <w:rPr>
      <w:sz w:val="13"/>
    </w:rPr>
  </w:style>
  <w:style w:type="paragraph" w:customStyle="1" w:styleId="a4-4wage">
    <w:name w:val="a4-4wage"/>
    <w:basedOn w:val="Normal"/>
    <w:pPr>
      <w:tabs>
        <w:tab w:val="clear" w:pos="567"/>
        <w:tab w:val="clear" w:pos="851"/>
        <w:tab w:val="clear" w:pos="1134"/>
        <w:tab w:val="decimal" w:leader="dot" w:pos="4253"/>
        <w:tab w:val="decimal" w:pos="5670"/>
        <w:tab w:val="decimal" w:pos="7088"/>
        <w:tab w:val="decimal" w:pos="8505"/>
      </w:tabs>
    </w:pPr>
  </w:style>
  <w:style w:type="paragraph" w:customStyle="1" w:styleId="a4-4wagehdr">
    <w:name w:val="a4-4wagehdr"/>
    <w:basedOn w:val="Normal"/>
    <w:pPr>
      <w:tabs>
        <w:tab w:val="clear" w:pos="567"/>
        <w:tab w:val="clear" w:pos="851"/>
        <w:tab w:val="clear" w:pos="1134"/>
        <w:tab w:val="center" w:pos="4253"/>
        <w:tab w:val="center" w:pos="5670"/>
        <w:tab w:val="center" w:pos="7088"/>
        <w:tab w:val="center" w:pos="8505"/>
      </w:tabs>
    </w:pPr>
  </w:style>
  <w:style w:type="paragraph" w:customStyle="1" w:styleId="a4-5wage">
    <w:name w:val="a4-5wage"/>
    <w:basedOn w:val="Normal"/>
    <w:pPr>
      <w:tabs>
        <w:tab w:val="clear" w:pos="567"/>
        <w:tab w:val="clear" w:pos="851"/>
        <w:tab w:val="clear" w:pos="1134"/>
        <w:tab w:val="decimal" w:leader="dot" w:pos="3969"/>
        <w:tab w:val="decimal" w:pos="5103"/>
        <w:tab w:val="decimal" w:pos="6237"/>
        <w:tab w:val="decimal" w:pos="7371"/>
        <w:tab w:val="decimal" w:pos="8505"/>
      </w:tabs>
    </w:pPr>
  </w:style>
  <w:style w:type="paragraph" w:customStyle="1" w:styleId="a4-5wagehdr">
    <w:name w:val="a4-5wagehdr"/>
    <w:basedOn w:val="Normal"/>
    <w:pPr>
      <w:tabs>
        <w:tab w:val="clear" w:pos="567"/>
        <w:tab w:val="clear" w:pos="851"/>
        <w:tab w:val="clear" w:pos="1134"/>
        <w:tab w:val="center" w:pos="3969"/>
        <w:tab w:val="center" w:pos="5103"/>
        <w:tab w:val="center" w:pos="6237"/>
        <w:tab w:val="center" w:pos="7371"/>
        <w:tab w:val="center" w:pos="8505"/>
      </w:tabs>
    </w:pPr>
  </w:style>
  <w:style w:type="paragraph" w:customStyle="1" w:styleId="a4-6wage">
    <w:name w:val="a4-6wage"/>
    <w:basedOn w:val="Normal"/>
    <w:pPr>
      <w:tabs>
        <w:tab w:val="clear" w:pos="567"/>
        <w:tab w:val="clear" w:pos="851"/>
        <w:tab w:val="clear" w:pos="1134"/>
        <w:tab w:val="decimal" w:leader="dot" w:pos="2835"/>
        <w:tab w:val="decimal" w:pos="3969"/>
        <w:tab w:val="decimal" w:pos="5103"/>
        <w:tab w:val="decimal" w:pos="6237"/>
        <w:tab w:val="decimal" w:pos="7371"/>
        <w:tab w:val="decimal" w:pos="8505"/>
      </w:tabs>
    </w:pPr>
  </w:style>
  <w:style w:type="paragraph" w:customStyle="1" w:styleId="a4-6wagehdr">
    <w:name w:val="a4-6wagehdr"/>
    <w:basedOn w:val="Normal"/>
    <w:pPr>
      <w:tabs>
        <w:tab w:val="clear" w:pos="567"/>
        <w:tab w:val="clear" w:pos="851"/>
        <w:tab w:val="clear" w:pos="1134"/>
        <w:tab w:val="center" w:pos="2835"/>
        <w:tab w:val="center" w:pos="3969"/>
        <w:tab w:val="center" w:pos="5103"/>
        <w:tab w:val="center" w:pos="6237"/>
        <w:tab w:val="center" w:pos="7371"/>
        <w:tab w:val="center" w:pos="8505"/>
      </w:tabs>
    </w:pPr>
  </w:style>
  <w:style w:type="paragraph" w:customStyle="1" w:styleId="a4-signatory">
    <w:name w:val="a4-signatory"/>
    <w:basedOn w:val="Normal"/>
    <w:pPr>
      <w:tabs>
        <w:tab w:val="clear" w:pos="567"/>
        <w:tab w:val="clear" w:pos="851"/>
        <w:tab w:val="clear" w:pos="1134"/>
        <w:tab w:val="left" w:pos="4536"/>
        <w:tab w:val="left" w:pos="5103"/>
      </w:tabs>
    </w:pPr>
  </w:style>
  <w:style w:type="paragraph" w:customStyle="1" w:styleId="Diary">
    <w:name w:val="Diary"/>
    <w:basedOn w:val="Normal"/>
    <w:pPr>
      <w:keepLines/>
      <w:tabs>
        <w:tab w:val="left" w:pos="1704"/>
        <w:tab w:val="left" w:pos="3408"/>
      </w:tabs>
      <w:ind w:left="5112" w:hanging="5112"/>
    </w:pPr>
    <w:rPr>
      <w:rFonts w:ascii="Arial" w:hAnsi="Arial"/>
    </w:rPr>
  </w:style>
  <w:style w:type="paragraph" w:customStyle="1" w:styleId="pleave">
    <w:name w:val="pleave"/>
    <w:basedOn w:val="Normal"/>
    <w:pPr>
      <w:tabs>
        <w:tab w:val="left" w:pos="2552"/>
        <w:tab w:val="left" w:pos="3686"/>
      </w:tabs>
    </w:pPr>
    <w:rPr>
      <w:sz w:val="14"/>
    </w:rPr>
  </w:style>
  <w:style w:type="paragraph" w:customStyle="1" w:styleId="SignatureCol">
    <w:name w:val="SignatureCol"/>
    <w:basedOn w:val="Normal"/>
    <w:pPr>
      <w:widowControl w:val="0"/>
      <w:tabs>
        <w:tab w:val="clear" w:pos="567"/>
        <w:tab w:val="left" w:pos="568"/>
        <w:tab w:val="left" w:pos="2977"/>
        <w:tab w:val="left" w:pos="3261"/>
      </w:tabs>
    </w:pPr>
    <w:rPr>
      <w:sz w:val="15"/>
    </w:rPr>
  </w:style>
  <w:style w:type="paragraph" w:customStyle="1" w:styleId="Standard">
    <w:name w:val="Standard"/>
    <w:basedOn w:val="Normal"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EB1A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75A7"/>
    <w:pPr>
      <w:tabs>
        <w:tab w:val="left" w:pos="284"/>
        <w:tab w:val="left" w:pos="567"/>
        <w:tab w:val="left" w:pos="851"/>
        <w:tab w:val="left" w:pos="1134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3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0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EXEMPTIONS – COUNTERPART FEDERAL BODY</vt:lpstr>
    </vt:vector>
  </TitlesOfParts>
  <Company>IRO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EXEMPTIONS – COUNTERPART FEDERAL BODY</dc:title>
  <dc:subject/>
  <dc:creator>Eric Ewald</dc:creator>
  <cp:keywords/>
  <dc:description/>
  <cp:lastModifiedBy>Dika Hadzic</cp:lastModifiedBy>
  <cp:revision>21</cp:revision>
  <cp:lastPrinted>2017-02-13T01:43:00Z</cp:lastPrinted>
  <dcterms:created xsi:type="dcterms:W3CDTF">2017-01-12T04:04:00Z</dcterms:created>
  <dcterms:modified xsi:type="dcterms:W3CDTF">2021-06-12T02:21:00Z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-81312125</vt:i4>
  </property>
  <property fmtid="{D5CDD505-2E9C-101B-9397-08002B2CF9AE}" pid="3" name="_NewReviewCycle">
    <vt:lpwstr/>
  </property>
  <property fmtid="{D5CDD505-2E9C-101B-9397-08002B2CF9AE}" pid="4" name="_EmailSubject">
    <vt:lpwstr>checklists</vt:lpwstr>
  </property>
  <property fmtid="{D5CDD505-2E9C-101B-9397-08002B2CF9AE}" pid="5" name="_AuthorEmail">
    <vt:lpwstr>Dika.Hadzic@qirc.qld.gov.au</vt:lpwstr>
  </property>
  <property fmtid="{D5CDD505-2E9C-101B-9397-08002B2CF9AE}" pid="6" name="_AuthorEmailDisplayName">
    <vt:lpwstr>Dika Hadzic</vt:lpwstr>
  </property>
</Properties>
</file>